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65B" w:rsidRPr="009917C3" w:rsidRDefault="0028065B" w:rsidP="0028065B">
      <w:r>
        <w:rPr>
          <w:sz w:val="28"/>
          <w:szCs w:val="28"/>
        </w:rPr>
        <w:t>Professioneel handelen FLP 2</w:t>
      </w:r>
    </w:p>
    <w:p w:rsidR="0028065B" w:rsidRPr="00C37276" w:rsidRDefault="0028065B" w:rsidP="0028065B">
      <w:pPr>
        <w:rPr>
          <w:b/>
        </w:rPr>
      </w:pPr>
      <w:r w:rsidRPr="00C37276">
        <w:rPr>
          <w:b/>
        </w:rPr>
        <w:t>Wat behoor ik te weten/kunnen (niveau 1, laagcomplex)?</w:t>
      </w:r>
    </w:p>
    <w:p w:rsidR="0028065B" w:rsidRDefault="0028065B" w:rsidP="0028065B">
      <w:r>
        <w:t>Student neemt verantwoordelijkheid voor zijn handelen, stelt zich toetsbaar op, toont respect en bewaart de balans tussen de persoonlijke en professionele rollen.</w:t>
      </w:r>
    </w:p>
    <w:p w:rsidR="0028065B" w:rsidRDefault="0028065B" w:rsidP="0028065B">
      <w:pPr>
        <w:rPr>
          <w:b/>
        </w:rPr>
      </w:pPr>
      <w:r>
        <w:rPr>
          <w:b/>
        </w:rPr>
        <w:t>Wat kan ik?</w:t>
      </w:r>
    </w:p>
    <w:p w:rsidR="0028065B" w:rsidRDefault="0028065B" w:rsidP="0028065B">
      <w:r>
        <w:t>Student toont respect voor normen en waarden van anderen, stelt zich toetsbaar op en zorgt voor een professionele (verzorgde) uiterlijke verschijning.</w:t>
      </w:r>
      <w:r>
        <w:br/>
      </w:r>
      <w:r>
        <w:rPr>
          <w:i/>
        </w:rPr>
        <w:t xml:space="preserve">Sterk punt: </w:t>
      </w:r>
      <w:r>
        <w:t xml:space="preserve">Ziet goed in waarom professioneel handelen belangrijk is voor de kwaliteit van het werk. </w:t>
      </w:r>
      <w:r>
        <w:br/>
      </w:r>
      <w:r w:rsidRPr="00AA3B75">
        <w:rPr>
          <w:i/>
        </w:rPr>
        <w:t xml:space="preserve">Zwak punt: </w:t>
      </w:r>
      <w:r>
        <w:t>Vind het soms moeilijk om tijdens de opleiding de professionele rol aan te nemen, met name bij de praktijkvakken. Door de (iets te) gezellige sfeer in de klas valt de concentratie eerder weg dan moet.</w:t>
      </w:r>
      <w:r>
        <w:br/>
      </w:r>
      <w:r>
        <w:rPr>
          <w:i/>
        </w:rPr>
        <w:t xml:space="preserve">Score: </w:t>
      </w:r>
      <w:r w:rsidR="007443F0">
        <w:t xml:space="preserve">Vanaf FLP 1 heeft er een groei plaatsgevonden. </w:t>
      </w:r>
      <w:r w:rsidR="003D5758">
        <w:t>Dit</w:t>
      </w:r>
      <w:r w:rsidR="007443F0">
        <w:t xml:space="preserve"> kwam uit de feedback van MW FLP 2 </w:t>
      </w:r>
      <w:r>
        <w:t xml:space="preserve">naar </w:t>
      </w:r>
      <w:r w:rsidR="003D5758">
        <w:t>voren</w:t>
      </w:r>
      <w:r>
        <w:t>.</w:t>
      </w:r>
      <w:r w:rsidR="007443F0">
        <w:t xml:space="preserve"> Ook heb ik iedere IF bijeenkomst in deze periode </w:t>
      </w:r>
      <w:r w:rsidR="00755814">
        <w:t xml:space="preserve">(samen met mijn oefengroepje) </w:t>
      </w:r>
      <w:r w:rsidR="007443F0">
        <w:t>voorbereid.</w:t>
      </w:r>
      <w:r>
        <w:br/>
      </w:r>
      <w:r>
        <w:rPr>
          <w:i/>
        </w:rPr>
        <w:t xml:space="preserve">Bewijs: </w:t>
      </w:r>
      <w:bookmarkStart w:id="0" w:name="_GoBack"/>
      <w:bookmarkEnd w:id="0"/>
      <w:r w:rsidR="00755814">
        <w:t xml:space="preserve">MW </w:t>
      </w:r>
      <w:r w:rsidR="007443F0">
        <w:t>FLP 2</w:t>
      </w:r>
      <w:r w:rsidR="00755814">
        <w:t xml:space="preserve"> feedback</w:t>
      </w:r>
      <w:r>
        <w:t xml:space="preserve">, </w:t>
      </w:r>
      <w:r w:rsidR="007443F0">
        <w:t>IF voorbereiding 4</w:t>
      </w:r>
    </w:p>
    <w:p w:rsidR="0028065B" w:rsidRDefault="0028065B" w:rsidP="0028065B">
      <w:pPr>
        <w:rPr>
          <w:b/>
        </w:rPr>
      </w:pPr>
      <w:r>
        <w:rPr>
          <w:b/>
        </w:rPr>
        <w:t>Wat wil ik kunnen?</w:t>
      </w:r>
    </w:p>
    <w:p w:rsidR="0028065B" w:rsidRDefault="0028065B" w:rsidP="0028065B">
      <w:r>
        <w:t xml:space="preserve">Student neemt verantwoordelijkheid voor zijn handelen, stelt zich toetsbaar op, toont respect en bewaart de balans tussen de persoonlijke en professionele rollen. </w:t>
      </w:r>
    </w:p>
    <w:p w:rsidR="00755814" w:rsidRDefault="00755814" w:rsidP="0028065B">
      <w:r>
        <w:t>Daarbij kan ik op een professionele manier handelen tijdens de praktische vakken.</w:t>
      </w:r>
    </w:p>
    <w:p w:rsidR="0028065B" w:rsidRDefault="0028065B" w:rsidP="0028065B">
      <w:pPr>
        <w:rPr>
          <w:b/>
        </w:rPr>
      </w:pPr>
      <w:r>
        <w:rPr>
          <w:b/>
        </w:rPr>
        <w:t>Wat heb ik daarvoor nodig?</w:t>
      </w:r>
    </w:p>
    <w:p w:rsidR="0028065B" w:rsidRDefault="0028065B" w:rsidP="0028065B">
      <w:r>
        <w:t xml:space="preserve">De student moet </w:t>
      </w:r>
      <w:r w:rsidR="00C659E5">
        <w:t>zich verder ontwikkelen in het professioneel handelen om niveau 1 te bereiken. Dit wordt gedaan</w:t>
      </w:r>
      <w:r>
        <w:t xml:space="preserve"> door:</w:t>
      </w:r>
    </w:p>
    <w:p w:rsidR="0028065B" w:rsidRDefault="00714C59" w:rsidP="00714C59">
      <w:pPr>
        <w:pStyle w:val="Lijstalinea"/>
        <w:numPr>
          <w:ilvl w:val="0"/>
          <w:numId w:val="1"/>
        </w:numPr>
      </w:pPr>
      <w:r>
        <w:t>Goed voorbereid te zijn en professioneel te handelen bij alle lessen</w:t>
      </w:r>
    </w:p>
    <w:p w:rsidR="00714C59" w:rsidRDefault="00714C59" w:rsidP="00714C59">
      <w:pPr>
        <w:pStyle w:val="Lijstalinea"/>
        <w:numPr>
          <w:ilvl w:val="0"/>
          <w:numId w:val="1"/>
        </w:numPr>
      </w:pPr>
      <w:r>
        <w:t>Professioneel te handelen tijdens WVO</w:t>
      </w:r>
    </w:p>
    <w:p w:rsidR="00627229" w:rsidRDefault="00714C59" w:rsidP="00714C59">
      <w:pPr>
        <w:pStyle w:val="Lijstalinea"/>
        <w:numPr>
          <w:ilvl w:val="0"/>
          <w:numId w:val="1"/>
        </w:numPr>
      </w:pPr>
      <w:r>
        <w:t>Professioneel te handelen tijdens mantelzorg</w:t>
      </w:r>
    </w:p>
    <w:p w:rsidR="00755814" w:rsidRDefault="00755814" w:rsidP="00755814">
      <w:r>
        <w:t>De student moet ook professioneel handelen en een professionele houding tonen tijdens de praktische vakken. Dit wordt gedaan door:</w:t>
      </w:r>
    </w:p>
    <w:p w:rsidR="00755814" w:rsidRDefault="00755814" w:rsidP="00755814">
      <w:pPr>
        <w:pStyle w:val="Lijstalinea"/>
        <w:numPr>
          <w:ilvl w:val="0"/>
          <w:numId w:val="3"/>
        </w:numPr>
      </w:pPr>
      <w:r>
        <w:t>Mij af te zonderen van de afleidende factoren</w:t>
      </w:r>
    </w:p>
    <w:p w:rsidR="00755814" w:rsidRDefault="00755814">
      <w:r>
        <w:br w:type="page"/>
      </w:r>
    </w:p>
    <w:p w:rsidR="00714C59" w:rsidRDefault="00627229" w:rsidP="00627229">
      <w:pPr>
        <w:rPr>
          <w:b/>
        </w:rPr>
      </w:pPr>
      <w:r>
        <w:rPr>
          <w:b/>
        </w:rPr>
        <w:lastRenderedPageBreak/>
        <w:t>Bewijsstukken</w:t>
      </w:r>
    </w:p>
    <w:p w:rsidR="00627229" w:rsidRDefault="00627229" w:rsidP="00627229">
      <w:r>
        <w:t>MW feedback FLP 2</w:t>
      </w:r>
    </w:p>
    <w:tbl>
      <w:tblPr>
        <w:tblW w:w="903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1"/>
        <w:gridCol w:w="5830"/>
      </w:tblGrid>
      <w:tr w:rsidR="00627229" w:rsidRPr="004114CD" w:rsidTr="00687E31">
        <w:trPr>
          <w:trHeight w:hRule="exact" w:val="370"/>
        </w:trPr>
        <w:tc>
          <w:tcPr>
            <w:tcW w:w="3201" w:type="dxa"/>
          </w:tcPr>
          <w:p w:rsidR="00627229" w:rsidRPr="004114CD" w:rsidRDefault="00627229" w:rsidP="00687E31">
            <w:pPr>
              <w:widowControl w:val="0"/>
              <w:tabs>
                <w:tab w:val="left" w:pos="410"/>
              </w:tabs>
              <w:spacing w:line="264" w:lineRule="auto"/>
              <w:jc w:val="both"/>
            </w:pPr>
            <w:r w:rsidRPr="004114CD">
              <w:t>Naam groepsleden</w:t>
            </w:r>
          </w:p>
        </w:tc>
        <w:tc>
          <w:tcPr>
            <w:tcW w:w="5830" w:type="dxa"/>
          </w:tcPr>
          <w:p w:rsidR="00627229" w:rsidRPr="004114CD" w:rsidRDefault="00627229" w:rsidP="00687E31">
            <w:pPr>
              <w:spacing w:line="264" w:lineRule="auto"/>
              <w:ind w:left="63"/>
            </w:pPr>
            <w:r w:rsidRPr="004114CD">
              <w:t>Samenvatting van de Feedback</w:t>
            </w:r>
          </w:p>
        </w:tc>
      </w:tr>
      <w:tr w:rsidR="00627229" w:rsidRPr="004114CD" w:rsidTr="00687E31">
        <w:trPr>
          <w:trHeight w:hRule="exact" w:val="1117"/>
        </w:trPr>
        <w:tc>
          <w:tcPr>
            <w:tcW w:w="3201" w:type="dxa"/>
          </w:tcPr>
          <w:p w:rsidR="00627229" w:rsidRPr="004114CD" w:rsidRDefault="00627229" w:rsidP="00627229">
            <w:pPr>
              <w:numPr>
                <w:ilvl w:val="0"/>
                <w:numId w:val="2"/>
              </w:numPr>
              <w:tabs>
                <w:tab w:val="clear" w:pos="720"/>
                <w:tab w:val="num" w:pos="410"/>
              </w:tabs>
              <w:spacing w:after="0" w:line="240" w:lineRule="auto"/>
              <w:ind w:left="410"/>
            </w:pPr>
            <w:r w:rsidRPr="004114CD">
              <w:t>Ik zelf</w:t>
            </w:r>
          </w:p>
        </w:tc>
        <w:tc>
          <w:tcPr>
            <w:tcW w:w="5830" w:type="dxa"/>
          </w:tcPr>
          <w:p w:rsidR="00627229" w:rsidRPr="004114CD" w:rsidRDefault="00627229" w:rsidP="00687E31">
            <w:pPr>
              <w:ind w:left="63"/>
            </w:pPr>
            <w:r w:rsidRPr="004114CD">
              <w:t>Top: Dat ik hard werk en het niet erg vind om wat extra taken op me te nemen.</w:t>
            </w:r>
            <w:r w:rsidRPr="004114CD">
              <w:br/>
              <w:t>Tip: Anderen meer een kans geven om ook te laten zien wat ze kunnen.</w:t>
            </w:r>
          </w:p>
        </w:tc>
      </w:tr>
      <w:tr w:rsidR="00627229" w:rsidRPr="004114CD" w:rsidTr="00687E31">
        <w:trPr>
          <w:trHeight w:hRule="exact" w:val="1686"/>
        </w:trPr>
        <w:tc>
          <w:tcPr>
            <w:tcW w:w="3201" w:type="dxa"/>
          </w:tcPr>
          <w:p w:rsidR="00627229" w:rsidRPr="004114CD" w:rsidRDefault="00627229" w:rsidP="00627229">
            <w:pPr>
              <w:numPr>
                <w:ilvl w:val="0"/>
                <w:numId w:val="2"/>
              </w:numPr>
              <w:tabs>
                <w:tab w:val="clear" w:pos="720"/>
                <w:tab w:val="num" w:pos="410"/>
              </w:tabs>
              <w:spacing w:after="0" w:line="240" w:lineRule="auto"/>
              <w:ind w:left="410"/>
            </w:pPr>
            <w:r w:rsidRPr="004114CD">
              <w:t>José</w:t>
            </w:r>
          </w:p>
        </w:tc>
        <w:tc>
          <w:tcPr>
            <w:tcW w:w="5830" w:type="dxa"/>
          </w:tcPr>
          <w:p w:rsidR="00627229" w:rsidRPr="004114CD" w:rsidRDefault="00627229" w:rsidP="00687E31">
            <w:pPr>
              <w:ind w:left="63"/>
            </w:pPr>
            <w:r w:rsidRPr="004114CD">
              <w:rPr>
                <w:color w:val="000000"/>
              </w:rPr>
              <w:t xml:space="preserve">TOP: Je bent erg betrokken bij alle vergaderingen, je hebt altijd goede oplossingen en hakt de knoop door als het te lang duurt. </w:t>
            </w:r>
            <w:r w:rsidRPr="004114CD">
              <w:rPr>
                <w:color w:val="000000"/>
              </w:rPr>
              <w:br/>
              <w:t>TIP: Het is goed dat je het met anderen eens bent, maar probeer soms wat langer bij je eigen standpunt/idee te blijven, die zijn vaak goed!</w:t>
            </w:r>
          </w:p>
        </w:tc>
      </w:tr>
      <w:tr w:rsidR="00627229" w:rsidRPr="004114CD" w:rsidTr="00687E31">
        <w:trPr>
          <w:trHeight w:hRule="exact" w:val="859"/>
        </w:trPr>
        <w:tc>
          <w:tcPr>
            <w:tcW w:w="3201" w:type="dxa"/>
          </w:tcPr>
          <w:p w:rsidR="00627229" w:rsidRPr="004114CD" w:rsidRDefault="00627229" w:rsidP="00627229">
            <w:pPr>
              <w:numPr>
                <w:ilvl w:val="0"/>
                <w:numId w:val="2"/>
              </w:numPr>
              <w:tabs>
                <w:tab w:val="clear" w:pos="720"/>
                <w:tab w:val="num" w:pos="410"/>
              </w:tabs>
              <w:spacing w:after="0" w:line="240" w:lineRule="auto"/>
              <w:ind w:left="410"/>
            </w:pPr>
            <w:r w:rsidRPr="004114CD">
              <w:t>Carlijn</w:t>
            </w:r>
          </w:p>
        </w:tc>
        <w:tc>
          <w:tcPr>
            <w:tcW w:w="5830" w:type="dxa"/>
          </w:tcPr>
          <w:p w:rsidR="00627229" w:rsidRPr="004114CD" w:rsidRDefault="00627229" w:rsidP="00687E31">
            <w:pPr>
              <w:pStyle w:val="Normaalweb"/>
              <w:rPr>
                <w:rFonts w:asciiTheme="minorHAnsi" w:hAnsiTheme="minorHAnsi"/>
                <w:sz w:val="22"/>
                <w:szCs w:val="22"/>
              </w:rPr>
            </w:pPr>
            <w:r w:rsidRPr="004114CD">
              <w:rPr>
                <w:rFonts w:asciiTheme="minorHAnsi" w:hAnsiTheme="minorHAnsi"/>
                <w:sz w:val="22"/>
                <w:szCs w:val="22"/>
              </w:rPr>
              <w:t>Je bent onwijs slim en hebt veel inzicht in het vak en het is fijn dat je dat ook laat weten, je bent echt een aanwinst voor de groep en je werkt erg hard! Ga zo door!</w:t>
            </w:r>
          </w:p>
        </w:tc>
      </w:tr>
      <w:tr w:rsidR="00627229" w:rsidRPr="004114CD" w:rsidTr="00687E31">
        <w:trPr>
          <w:trHeight w:hRule="exact" w:val="1386"/>
        </w:trPr>
        <w:tc>
          <w:tcPr>
            <w:tcW w:w="3201" w:type="dxa"/>
          </w:tcPr>
          <w:p w:rsidR="00627229" w:rsidRPr="004114CD" w:rsidRDefault="00627229" w:rsidP="00627229">
            <w:pPr>
              <w:numPr>
                <w:ilvl w:val="0"/>
                <w:numId w:val="2"/>
              </w:numPr>
              <w:tabs>
                <w:tab w:val="clear" w:pos="720"/>
                <w:tab w:val="num" w:pos="410"/>
              </w:tabs>
              <w:spacing w:after="0" w:line="240" w:lineRule="auto"/>
              <w:ind w:left="410"/>
            </w:pPr>
            <w:proofErr w:type="spellStart"/>
            <w:r w:rsidRPr="004114CD">
              <w:t>Mitch</w:t>
            </w:r>
            <w:proofErr w:type="spellEnd"/>
          </w:p>
        </w:tc>
        <w:tc>
          <w:tcPr>
            <w:tcW w:w="5830" w:type="dxa"/>
          </w:tcPr>
          <w:p w:rsidR="00627229" w:rsidRPr="004114CD" w:rsidRDefault="00627229" w:rsidP="00687E31">
            <w:pPr>
              <w:ind w:left="63"/>
            </w:pPr>
            <w:r w:rsidRPr="004114CD">
              <w:rPr>
                <w:color w:val="000000"/>
              </w:rPr>
              <w:t xml:space="preserve">TOP: Je kan goed omgaan met een leidende rol. Ook kwam je veelal voorbereid de les in en bezit je veel kennis die de groep verder brengt. </w:t>
            </w:r>
            <w:r w:rsidRPr="004114CD">
              <w:rPr>
                <w:color w:val="000000"/>
              </w:rPr>
              <w:br/>
              <w:t>TIP: Probeer ook taken uit handen te geven en niet alles zelf maken, anderen moeten het tenslotte ook weten ;)</w:t>
            </w:r>
          </w:p>
        </w:tc>
      </w:tr>
      <w:tr w:rsidR="00627229" w:rsidRPr="004114CD" w:rsidTr="00687E31">
        <w:trPr>
          <w:trHeight w:hRule="exact" w:val="1420"/>
        </w:trPr>
        <w:tc>
          <w:tcPr>
            <w:tcW w:w="3201" w:type="dxa"/>
          </w:tcPr>
          <w:p w:rsidR="00627229" w:rsidRPr="004114CD" w:rsidRDefault="00627229" w:rsidP="00627229">
            <w:pPr>
              <w:numPr>
                <w:ilvl w:val="0"/>
                <w:numId w:val="2"/>
              </w:numPr>
              <w:tabs>
                <w:tab w:val="clear" w:pos="720"/>
                <w:tab w:val="num" w:pos="410"/>
              </w:tabs>
              <w:spacing w:after="0" w:line="240" w:lineRule="auto"/>
              <w:ind w:left="410"/>
            </w:pPr>
            <w:r w:rsidRPr="004114CD">
              <w:t>Jelle</w:t>
            </w:r>
          </w:p>
        </w:tc>
        <w:tc>
          <w:tcPr>
            <w:tcW w:w="5830" w:type="dxa"/>
          </w:tcPr>
          <w:p w:rsidR="00627229" w:rsidRPr="004114CD" w:rsidRDefault="00627229" w:rsidP="00687E31">
            <w:pPr>
              <w:pStyle w:val="Normaalweb"/>
              <w:rPr>
                <w:rFonts w:asciiTheme="minorHAnsi" w:hAnsiTheme="minorHAnsi"/>
                <w:color w:val="000000"/>
                <w:sz w:val="22"/>
                <w:szCs w:val="22"/>
              </w:rPr>
            </w:pPr>
            <w:r w:rsidRPr="004114CD">
              <w:rPr>
                <w:rFonts w:asciiTheme="minorHAnsi" w:hAnsiTheme="minorHAnsi"/>
                <w:color w:val="000000"/>
                <w:sz w:val="22"/>
                <w:szCs w:val="22"/>
              </w:rPr>
              <w:t xml:space="preserve">TOP: JE BENT GOED VOORBEREID IN DE LESSEN EN WEET DAAROM OOK VEEL, JE BENT ALTIJD GOED AANWEZIG IN DE LESSEN </w:t>
            </w:r>
            <w:r w:rsidRPr="004114CD">
              <w:rPr>
                <w:rFonts w:asciiTheme="minorHAnsi" w:hAnsiTheme="minorHAnsi"/>
                <w:color w:val="000000"/>
                <w:sz w:val="22"/>
                <w:szCs w:val="22"/>
              </w:rPr>
              <w:br/>
              <w:t>TIP: WEES NIET BANG OM DINGEN FOUT TE ZEGGEN, JE KUNT HET ALTIJD PROBEREN</w:t>
            </w:r>
          </w:p>
          <w:p w:rsidR="00627229" w:rsidRPr="004114CD" w:rsidRDefault="00627229" w:rsidP="00687E31">
            <w:pPr>
              <w:ind w:left="63"/>
            </w:pPr>
          </w:p>
        </w:tc>
      </w:tr>
      <w:tr w:rsidR="00627229" w:rsidRPr="004114CD" w:rsidTr="00687E31">
        <w:trPr>
          <w:trHeight w:hRule="exact" w:val="1380"/>
        </w:trPr>
        <w:tc>
          <w:tcPr>
            <w:tcW w:w="3201" w:type="dxa"/>
          </w:tcPr>
          <w:p w:rsidR="00627229" w:rsidRPr="004114CD" w:rsidRDefault="00627229" w:rsidP="00627229">
            <w:pPr>
              <w:numPr>
                <w:ilvl w:val="0"/>
                <w:numId w:val="2"/>
              </w:numPr>
              <w:tabs>
                <w:tab w:val="clear" w:pos="720"/>
                <w:tab w:val="num" w:pos="410"/>
              </w:tabs>
              <w:spacing w:after="0" w:line="240" w:lineRule="auto"/>
              <w:ind w:left="410"/>
            </w:pPr>
            <w:r w:rsidRPr="004114CD">
              <w:t>Olivier</w:t>
            </w:r>
          </w:p>
        </w:tc>
        <w:tc>
          <w:tcPr>
            <w:tcW w:w="5830" w:type="dxa"/>
          </w:tcPr>
          <w:p w:rsidR="00627229" w:rsidRPr="004114CD" w:rsidRDefault="00627229" w:rsidP="00687E31">
            <w:pPr>
              <w:ind w:left="63"/>
            </w:pPr>
            <w:r w:rsidRPr="004114CD">
              <w:rPr>
                <w:color w:val="000000"/>
              </w:rPr>
              <w:t xml:space="preserve">TOP: JE BENT EEN GEBOREN LEIDSTER, OOK JIJ STRAALT RUST UIT EN JE WEET WAAR JE HET OVER HEBT, DAARNAAST BRACHT JE STRUCTUUR AAN IN DE GROEP. </w:t>
            </w:r>
            <w:r w:rsidRPr="004114CD">
              <w:rPr>
                <w:color w:val="000000"/>
              </w:rPr>
              <w:br/>
              <w:t>TIP: GEEF JE TAKEN DOOR AAN ANDEREN, GEEF ANDEREN OOK EEN KANS .</w:t>
            </w:r>
          </w:p>
        </w:tc>
      </w:tr>
      <w:tr w:rsidR="00627229" w:rsidRPr="004114CD" w:rsidTr="00687E31">
        <w:trPr>
          <w:trHeight w:hRule="exact" w:val="918"/>
        </w:trPr>
        <w:tc>
          <w:tcPr>
            <w:tcW w:w="3201" w:type="dxa"/>
          </w:tcPr>
          <w:p w:rsidR="00627229" w:rsidRPr="004114CD" w:rsidRDefault="00627229" w:rsidP="00627229">
            <w:pPr>
              <w:numPr>
                <w:ilvl w:val="0"/>
                <w:numId w:val="2"/>
              </w:numPr>
              <w:tabs>
                <w:tab w:val="clear" w:pos="720"/>
                <w:tab w:val="num" w:pos="410"/>
              </w:tabs>
              <w:spacing w:after="0" w:line="240" w:lineRule="auto"/>
              <w:ind w:left="410"/>
            </w:pPr>
            <w:r w:rsidRPr="004114CD">
              <w:t>Casper</w:t>
            </w:r>
          </w:p>
        </w:tc>
        <w:tc>
          <w:tcPr>
            <w:tcW w:w="5830" w:type="dxa"/>
          </w:tcPr>
          <w:p w:rsidR="00627229" w:rsidRPr="004114CD" w:rsidRDefault="00627229" w:rsidP="00687E31">
            <w:pPr>
              <w:pStyle w:val="Normaalweb"/>
              <w:rPr>
                <w:rFonts w:asciiTheme="minorHAnsi" w:hAnsiTheme="minorHAnsi"/>
                <w:sz w:val="22"/>
                <w:szCs w:val="22"/>
              </w:rPr>
            </w:pPr>
            <w:r w:rsidRPr="004114CD">
              <w:rPr>
                <w:rFonts w:asciiTheme="minorHAnsi" w:hAnsiTheme="minorHAnsi"/>
                <w:color w:val="000000"/>
                <w:sz w:val="22"/>
                <w:szCs w:val="22"/>
              </w:rPr>
              <w:t>TOP: Je doet altijd goed mee met vergaderingen en hebt je werk altijd af. TIP: Je hoeft niet alle taken op je te nemen als andere aan de late kant zijn met inleveren.</w:t>
            </w:r>
          </w:p>
        </w:tc>
      </w:tr>
      <w:tr w:rsidR="00627229" w:rsidRPr="004114CD" w:rsidTr="00687E31">
        <w:trPr>
          <w:trHeight w:hRule="exact" w:val="1407"/>
        </w:trPr>
        <w:tc>
          <w:tcPr>
            <w:tcW w:w="3201" w:type="dxa"/>
          </w:tcPr>
          <w:p w:rsidR="00627229" w:rsidRPr="004114CD" w:rsidRDefault="00627229" w:rsidP="00627229">
            <w:pPr>
              <w:numPr>
                <w:ilvl w:val="0"/>
                <w:numId w:val="2"/>
              </w:numPr>
              <w:tabs>
                <w:tab w:val="clear" w:pos="720"/>
                <w:tab w:val="num" w:pos="410"/>
              </w:tabs>
              <w:spacing w:after="0" w:line="240" w:lineRule="auto"/>
              <w:ind w:left="410"/>
            </w:pPr>
            <w:r w:rsidRPr="004114CD">
              <w:t>Niels</w:t>
            </w:r>
          </w:p>
        </w:tc>
        <w:tc>
          <w:tcPr>
            <w:tcW w:w="5830" w:type="dxa"/>
          </w:tcPr>
          <w:p w:rsidR="00627229" w:rsidRPr="004114CD" w:rsidRDefault="00627229" w:rsidP="00687E31">
            <w:pPr>
              <w:pStyle w:val="Normaalweb"/>
              <w:rPr>
                <w:rFonts w:asciiTheme="minorHAnsi" w:hAnsiTheme="minorHAnsi"/>
                <w:sz w:val="22"/>
                <w:szCs w:val="22"/>
              </w:rPr>
            </w:pPr>
            <w:r w:rsidRPr="004114CD">
              <w:rPr>
                <w:rFonts w:asciiTheme="minorHAnsi" w:hAnsiTheme="minorHAnsi"/>
                <w:sz w:val="22"/>
                <w:szCs w:val="22"/>
              </w:rPr>
              <w:t>Laura is ook prettig om mee samen te werken. Ze is niet altijd even serieus wat ik wel kan waarderen. Laura kan en weet veel en mag zich daarom ook meer van zich laten horen zodat de groep hier meer van kan profiteren.</w:t>
            </w:r>
          </w:p>
        </w:tc>
      </w:tr>
      <w:tr w:rsidR="00627229" w:rsidRPr="004114CD" w:rsidTr="00687E31">
        <w:trPr>
          <w:trHeight w:hRule="exact" w:val="364"/>
        </w:trPr>
        <w:tc>
          <w:tcPr>
            <w:tcW w:w="3201" w:type="dxa"/>
          </w:tcPr>
          <w:p w:rsidR="00627229" w:rsidRPr="004114CD" w:rsidRDefault="00627229" w:rsidP="00627229">
            <w:pPr>
              <w:numPr>
                <w:ilvl w:val="0"/>
                <w:numId w:val="2"/>
              </w:numPr>
              <w:tabs>
                <w:tab w:val="clear" w:pos="720"/>
                <w:tab w:val="num" w:pos="410"/>
              </w:tabs>
              <w:spacing w:after="0" w:line="240" w:lineRule="auto"/>
              <w:ind w:left="410"/>
            </w:pPr>
            <w:r w:rsidRPr="004114CD">
              <w:t>Yuri</w:t>
            </w:r>
          </w:p>
        </w:tc>
        <w:tc>
          <w:tcPr>
            <w:tcW w:w="5830" w:type="dxa"/>
          </w:tcPr>
          <w:p w:rsidR="00627229" w:rsidRPr="004114CD" w:rsidRDefault="00627229" w:rsidP="00687E31">
            <w:pPr>
              <w:pStyle w:val="Normaalweb"/>
              <w:rPr>
                <w:rFonts w:asciiTheme="minorHAnsi" w:hAnsiTheme="minorHAnsi"/>
                <w:sz w:val="22"/>
                <w:szCs w:val="22"/>
              </w:rPr>
            </w:pPr>
            <w:r w:rsidRPr="004114CD">
              <w:rPr>
                <w:rFonts w:asciiTheme="minorHAnsi" w:hAnsiTheme="minorHAnsi"/>
                <w:sz w:val="22"/>
                <w:szCs w:val="22"/>
              </w:rPr>
              <w:t>-</w:t>
            </w:r>
          </w:p>
        </w:tc>
      </w:tr>
    </w:tbl>
    <w:p w:rsidR="00627229" w:rsidRDefault="00627229" w:rsidP="00627229"/>
    <w:p w:rsidR="00627229" w:rsidRDefault="00627229">
      <w:r>
        <w:br w:type="page"/>
      </w:r>
    </w:p>
    <w:p w:rsidR="00627229" w:rsidRDefault="00627229" w:rsidP="00627229">
      <w:r>
        <w:lastRenderedPageBreak/>
        <w:t>IF voorbereiding 4</w:t>
      </w:r>
    </w:p>
    <w:p w:rsidR="00627229" w:rsidRPr="00D5309D" w:rsidRDefault="00627229" w:rsidP="00627229">
      <w:pPr>
        <w:rPr>
          <w:sz w:val="24"/>
          <w:szCs w:val="24"/>
        </w:rPr>
      </w:pPr>
      <w:r>
        <w:rPr>
          <w:sz w:val="24"/>
          <w:szCs w:val="24"/>
        </w:rPr>
        <w:t>Laura, klas F112.</w:t>
      </w:r>
    </w:p>
    <w:p w:rsidR="00627229" w:rsidRDefault="00627229" w:rsidP="00627229">
      <w:pPr>
        <w:rPr>
          <w:sz w:val="24"/>
          <w:szCs w:val="24"/>
        </w:rPr>
      </w:pPr>
      <w:r>
        <w:rPr>
          <w:b/>
          <w:sz w:val="24"/>
          <w:szCs w:val="24"/>
        </w:rPr>
        <w:t>Opdracht 1</w:t>
      </w:r>
      <w:r>
        <w:rPr>
          <w:b/>
          <w:sz w:val="24"/>
          <w:szCs w:val="24"/>
        </w:rPr>
        <w:br/>
      </w:r>
      <w:r>
        <w:rPr>
          <w:sz w:val="24"/>
          <w:szCs w:val="24"/>
        </w:rPr>
        <w:t>Volbracht. Aanvullende informatie gezocht op internet.</w:t>
      </w:r>
      <w:r>
        <w:rPr>
          <w:sz w:val="24"/>
          <w:szCs w:val="24"/>
        </w:rPr>
        <w:br/>
      </w:r>
      <w:hyperlink r:id="rId5" w:history="1">
        <w:r w:rsidRPr="00BC7877">
          <w:rPr>
            <w:rStyle w:val="Hyperlink"/>
            <w:sz w:val="24"/>
            <w:szCs w:val="24"/>
          </w:rPr>
          <w:t>https://www.longfonds.nl/copd/alles-over-copd/wat-is-copd</w:t>
        </w:r>
      </w:hyperlink>
      <w:r>
        <w:rPr>
          <w:sz w:val="24"/>
          <w:szCs w:val="24"/>
        </w:rPr>
        <w:t xml:space="preserve"> </w:t>
      </w:r>
      <w:r w:rsidRPr="005E7388">
        <w:rPr>
          <w:sz w:val="24"/>
          <w:szCs w:val="24"/>
        </w:rPr>
        <w:sym w:font="Wingdings" w:char="F0E0"/>
      </w:r>
      <w:r>
        <w:rPr>
          <w:sz w:val="24"/>
          <w:szCs w:val="24"/>
        </w:rPr>
        <w:t xml:space="preserve"> Video over COPD.</w:t>
      </w:r>
    </w:p>
    <w:p w:rsidR="00627229" w:rsidRDefault="00627229" w:rsidP="00627229">
      <w:pPr>
        <w:rPr>
          <w:sz w:val="24"/>
          <w:szCs w:val="24"/>
        </w:rPr>
      </w:pPr>
      <w:r>
        <w:rPr>
          <w:b/>
          <w:sz w:val="24"/>
          <w:szCs w:val="24"/>
        </w:rPr>
        <w:t>Opdracht 2</w:t>
      </w:r>
      <w:r>
        <w:rPr>
          <w:b/>
          <w:sz w:val="24"/>
          <w:szCs w:val="24"/>
        </w:rPr>
        <w:br/>
      </w:r>
      <w:r>
        <w:rPr>
          <w:sz w:val="24"/>
          <w:szCs w:val="24"/>
        </w:rPr>
        <w:t>Gelezen. Samenvatting zit als bijlage bij dit document.</w:t>
      </w:r>
    </w:p>
    <w:p w:rsidR="00627229" w:rsidRDefault="00627229" w:rsidP="00627229">
      <w:pPr>
        <w:rPr>
          <w:sz w:val="24"/>
          <w:szCs w:val="24"/>
        </w:rPr>
      </w:pPr>
      <w:r>
        <w:rPr>
          <w:b/>
          <w:sz w:val="24"/>
          <w:szCs w:val="24"/>
        </w:rPr>
        <w:t>Opdracht 3</w:t>
      </w:r>
      <w:r>
        <w:rPr>
          <w:b/>
          <w:sz w:val="24"/>
          <w:szCs w:val="24"/>
        </w:rPr>
        <w:br/>
      </w:r>
      <w:r>
        <w:rPr>
          <w:sz w:val="24"/>
          <w:szCs w:val="24"/>
        </w:rPr>
        <w:t>Aanvullende anamnese vragen:</w:t>
      </w:r>
    </w:p>
    <w:p w:rsidR="00627229" w:rsidRDefault="00627229" w:rsidP="00627229">
      <w:pPr>
        <w:rPr>
          <w:sz w:val="24"/>
          <w:szCs w:val="24"/>
        </w:rPr>
      </w:pPr>
      <w:r>
        <w:rPr>
          <w:sz w:val="24"/>
          <w:szCs w:val="24"/>
        </w:rPr>
        <w:t xml:space="preserve">U bent snel buiten adem, bij welke activiteiten is dit? Heeft u ook wel eens zo’n buiten adem gevoel in rust? </w:t>
      </w:r>
      <w:r w:rsidRPr="00CF1A7F">
        <w:rPr>
          <w:sz w:val="24"/>
          <w:szCs w:val="24"/>
        </w:rPr>
        <w:sym w:font="Wingdings" w:char="F0E0"/>
      </w:r>
      <w:r>
        <w:rPr>
          <w:sz w:val="24"/>
          <w:szCs w:val="24"/>
        </w:rPr>
        <w:t xml:space="preserve"> dit doe je om actualiteit te achterhalen.</w:t>
      </w:r>
      <w:r>
        <w:rPr>
          <w:sz w:val="24"/>
          <w:szCs w:val="24"/>
        </w:rPr>
        <w:br/>
        <w:t>Wat gebeurt er als u een benauwdheidsaanval krijgt? Hoe vaak en wanneer heeft u dit?</w:t>
      </w:r>
      <w:r>
        <w:rPr>
          <w:sz w:val="24"/>
          <w:szCs w:val="24"/>
        </w:rPr>
        <w:br/>
        <w:t>Hoest u veel?</w:t>
      </w:r>
      <w:r>
        <w:rPr>
          <w:sz w:val="24"/>
          <w:szCs w:val="24"/>
        </w:rPr>
        <w:br/>
        <w:t>Rookt u? Bent u op de hoogte van de gevolgen hiervan? Bent u bereid te stoppen?</w:t>
      </w:r>
      <w:r>
        <w:rPr>
          <w:sz w:val="24"/>
          <w:szCs w:val="24"/>
        </w:rPr>
        <w:br/>
        <w:t>U heeft ook obesitas, heeft u hier verder nog last van?</w:t>
      </w:r>
      <w:r>
        <w:rPr>
          <w:sz w:val="24"/>
          <w:szCs w:val="24"/>
        </w:rPr>
        <w:br/>
        <w:t>Werken?</w:t>
      </w:r>
    </w:p>
    <w:p w:rsidR="00627229" w:rsidRDefault="00627229" w:rsidP="00627229">
      <w:pPr>
        <w:rPr>
          <w:sz w:val="24"/>
          <w:szCs w:val="24"/>
        </w:rPr>
      </w:pPr>
      <w:r>
        <w:rPr>
          <w:sz w:val="24"/>
          <w:szCs w:val="24"/>
        </w:rPr>
        <w:t>Prognostische factoren:</w:t>
      </w:r>
    </w:p>
    <w:p w:rsidR="00627229" w:rsidRDefault="00627229" w:rsidP="00627229">
      <w:pPr>
        <w:rPr>
          <w:sz w:val="24"/>
          <w:szCs w:val="24"/>
        </w:rPr>
      </w:pPr>
      <w:r>
        <w:rPr>
          <w:sz w:val="24"/>
          <w:szCs w:val="24"/>
        </w:rPr>
        <w:t>Belemmerend</w:t>
      </w:r>
      <w:r>
        <w:rPr>
          <w:sz w:val="24"/>
          <w:szCs w:val="24"/>
        </w:rPr>
        <w:br/>
        <w:t>Roken, obesitas.</w:t>
      </w:r>
    </w:p>
    <w:p w:rsidR="00627229" w:rsidRDefault="00627229" w:rsidP="00627229">
      <w:pPr>
        <w:rPr>
          <w:sz w:val="24"/>
          <w:szCs w:val="24"/>
        </w:rPr>
      </w:pPr>
      <w:r>
        <w:rPr>
          <w:sz w:val="24"/>
          <w:szCs w:val="24"/>
        </w:rPr>
        <w:t>Bevorderend</w:t>
      </w:r>
      <w:r>
        <w:rPr>
          <w:sz w:val="24"/>
          <w:szCs w:val="24"/>
        </w:rPr>
        <w:br/>
        <w:t>Gemotiveerd, ze wilt graag geholpen worden bij het opbouwen van conditie.</w:t>
      </w:r>
    </w:p>
    <w:p w:rsidR="00627229" w:rsidRDefault="00627229" w:rsidP="00627229">
      <w:pPr>
        <w:rPr>
          <w:sz w:val="24"/>
          <w:szCs w:val="24"/>
        </w:rPr>
      </w:pPr>
      <w:r>
        <w:rPr>
          <w:b/>
          <w:sz w:val="24"/>
          <w:szCs w:val="24"/>
        </w:rPr>
        <w:t>Opdracht 4</w:t>
      </w:r>
      <w:r>
        <w:rPr>
          <w:b/>
          <w:sz w:val="24"/>
          <w:szCs w:val="24"/>
        </w:rPr>
        <w:br/>
      </w:r>
      <w:r>
        <w:rPr>
          <w:sz w:val="24"/>
          <w:szCs w:val="24"/>
        </w:rPr>
        <w:t>Onderzoeksdoelstellingen:</w:t>
      </w:r>
    </w:p>
    <w:p w:rsidR="00627229" w:rsidRDefault="00627229" w:rsidP="00627229">
      <w:pPr>
        <w:rPr>
          <w:sz w:val="24"/>
          <w:szCs w:val="24"/>
          <w:vertAlign w:val="superscript"/>
        </w:rPr>
      </w:pPr>
      <w:r>
        <w:rPr>
          <w:sz w:val="24"/>
          <w:szCs w:val="24"/>
        </w:rPr>
        <w:t xml:space="preserve">A gestoorde mucusklaring middels </w:t>
      </w:r>
      <w:r>
        <w:rPr>
          <w:sz w:val="24"/>
          <w:szCs w:val="24"/>
        </w:rPr>
        <w:br/>
        <w:t xml:space="preserve">In kaart brengen van de conditie middels </w:t>
      </w:r>
      <w:proofErr w:type="spellStart"/>
      <w:r>
        <w:rPr>
          <w:sz w:val="24"/>
          <w:szCs w:val="24"/>
        </w:rPr>
        <w:t>submaximaal</w:t>
      </w:r>
      <w:proofErr w:type="spellEnd"/>
      <w:r>
        <w:rPr>
          <w:sz w:val="24"/>
          <w:szCs w:val="24"/>
        </w:rPr>
        <w:t xml:space="preserve"> testen.</w:t>
      </w:r>
      <w:r>
        <w:rPr>
          <w:sz w:val="24"/>
          <w:szCs w:val="24"/>
        </w:rPr>
        <w:br/>
        <w:t>A gestoorde</w:t>
      </w:r>
      <w:r w:rsidRPr="00D84D25">
        <w:rPr>
          <w:sz w:val="24"/>
          <w:szCs w:val="24"/>
        </w:rPr>
        <w:t xml:space="preserve"> PSK middel</w:t>
      </w:r>
      <w:r>
        <w:rPr>
          <w:sz w:val="24"/>
          <w:szCs w:val="24"/>
        </w:rPr>
        <w:t xml:space="preserve">s FAO.  </w:t>
      </w:r>
      <w:r>
        <w:rPr>
          <w:sz w:val="24"/>
          <w:szCs w:val="24"/>
        </w:rPr>
        <w:br/>
        <w:t>A kortademigheid middels dyspneu-schaal.</w:t>
      </w:r>
      <w:r>
        <w:rPr>
          <w:sz w:val="24"/>
          <w:szCs w:val="24"/>
        </w:rPr>
        <w:br/>
        <w:t>A verminderde kracht middels weerstandsonderzoek.</w:t>
      </w:r>
      <w:r>
        <w:rPr>
          <w:sz w:val="24"/>
          <w:szCs w:val="24"/>
        </w:rPr>
        <w:br/>
        <w:t>A gestoorde ademhaling middels inspectie.</w:t>
      </w:r>
      <w:r w:rsidRPr="008D3580">
        <w:rPr>
          <w:sz w:val="24"/>
          <w:szCs w:val="24"/>
          <w:vertAlign w:val="superscript"/>
        </w:rPr>
        <w:t>1</w:t>
      </w:r>
      <w:r>
        <w:rPr>
          <w:sz w:val="24"/>
          <w:szCs w:val="24"/>
          <w:vertAlign w:val="superscript"/>
        </w:rPr>
        <w:br/>
      </w:r>
      <w:r w:rsidRPr="001262F5">
        <w:rPr>
          <w:sz w:val="24"/>
          <w:szCs w:val="24"/>
        </w:rPr>
        <w:t>A gestoord ademhalingspatroon</w:t>
      </w:r>
      <w:r>
        <w:rPr>
          <w:sz w:val="24"/>
          <w:szCs w:val="24"/>
        </w:rPr>
        <w:t xml:space="preserve"> middels inspectie.</w:t>
      </w:r>
    </w:p>
    <w:p w:rsidR="00627229" w:rsidRPr="008D3580" w:rsidRDefault="00627229" w:rsidP="00627229">
      <w:pPr>
        <w:rPr>
          <w:sz w:val="24"/>
          <w:szCs w:val="24"/>
        </w:rPr>
      </w:pPr>
      <w:r>
        <w:rPr>
          <w:sz w:val="24"/>
          <w:szCs w:val="24"/>
          <w:vertAlign w:val="superscript"/>
        </w:rPr>
        <w:t>1</w:t>
      </w:r>
      <w:r w:rsidRPr="008D3580">
        <w:rPr>
          <w:sz w:val="24"/>
          <w:szCs w:val="24"/>
        </w:rPr>
        <w:t xml:space="preserve"> </w:t>
      </w:r>
      <w:r w:rsidRPr="0050268B">
        <w:rPr>
          <w:sz w:val="24"/>
          <w:szCs w:val="24"/>
        </w:rPr>
        <w:t>bewegingssnelheid,</w:t>
      </w:r>
      <w:r>
        <w:rPr>
          <w:sz w:val="24"/>
          <w:szCs w:val="24"/>
        </w:rPr>
        <w:t xml:space="preserve"> </w:t>
      </w:r>
      <w:r w:rsidRPr="0050268B">
        <w:rPr>
          <w:sz w:val="24"/>
          <w:szCs w:val="24"/>
        </w:rPr>
        <w:t>geleverde inspanning, kortademig</w:t>
      </w:r>
      <w:r>
        <w:rPr>
          <w:sz w:val="24"/>
          <w:szCs w:val="24"/>
        </w:rPr>
        <w:t xml:space="preserve">heid, gebruik van een rollator, </w:t>
      </w:r>
      <w:r w:rsidRPr="0050268B">
        <w:rPr>
          <w:sz w:val="24"/>
          <w:szCs w:val="24"/>
        </w:rPr>
        <w:t>voorov</w:t>
      </w:r>
      <w:r>
        <w:rPr>
          <w:sz w:val="24"/>
          <w:szCs w:val="24"/>
        </w:rPr>
        <w:t>er leunen, cyanose (blauwzucht), spieratrofie, perifere oedemen.</w:t>
      </w:r>
    </w:p>
    <w:p w:rsidR="00627229" w:rsidRDefault="00627229" w:rsidP="00627229">
      <w:pPr>
        <w:rPr>
          <w:sz w:val="24"/>
          <w:szCs w:val="24"/>
        </w:rPr>
      </w:pPr>
      <w:r>
        <w:rPr>
          <w:sz w:val="24"/>
          <w:szCs w:val="24"/>
        </w:rPr>
        <w:br w:type="page"/>
      </w:r>
    </w:p>
    <w:p w:rsidR="00627229" w:rsidRDefault="00627229" w:rsidP="00627229">
      <w:pPr>
        <w:rPr>
          <w:sz w:val="40"/>
          <w:szCs w:val="40"/>
        </w:rPr>
      </w:pPr>
      <w:r>
        <w:rPr>
          <w:sz w:val="40"/>
          <w:szCs w:val="40"/>
        </w:rPr>
        <w:lastRenderedPageBreak/>
        <w:t>Samenvatting richtlijn COPD</w:t>
      </w:r>
    </w:p>
    <w:p w:rsidR="00627229" w:rsidRDefault="00627229" w:rsidP="00627229">
      <w:pPr>
        <w:rPr>
          <w:sz w:val="24"/>
          <w:szCs w:val="24"/>
        </w:rPr>
      </w:pPr>
      <w:r>
        <w:rPr>
          <w:b/>
          <w:sz w:val="24"/>
          <w:szCs w:val="24"/>
        </w:rPr>
        <w:t>Problemen bij COPD</w:t>
      </w:r>
      <w:r>
        <w:rPr>
          <w:b/>
          <w:sz w:val="24"/>
          <w:szCs w:val="24"/>
        </w:rPr>
        <w:br/>
      </w:r>
      <w:r>
        <w:rPr>
          <w:i/>
          <w:sz w:val="24"/>
          <w:szCs w:val="24"/>
        </w:rPr>
        <w:t>Stoornissen en anatomische eigenschappen</w:t>
      </w:r>
      <w:r>
        <w:rPr>
          <w:i/>
          <w:sz w:val="24"/>
          <w:szCs w:val="24"/>
        </w:rPr>
        <w:br/>
      </w:r>
      <w:r>
        <w:rPr>
          <w:sz w:val="24"/>
          <w:szCs w:val="24"/>
        </w:rPr>
        <w:t>verminderde inspanningstolerantie</w:t>
      </w:r>
      <w:r>
        <w:rPr>
          <w:sz w:val="24"/>
          <w:szCs w:val="24"/>
        </w:rPr>
        <w:br/>
        <w:t>afgenomen skeletspierfunctie</w:t>
      </w:r>
      <w:r>
        <w:rPr>
          <w:sz w:val="24"/>
          <w:szCs w:val="24"/>
        </w:rPr>
        <w:br/>
        <w:t>terugkerende respiratoire infecties met mucusretentie (het vasthouden van het slijm)</w:t>
      </w:r>
    </w:p>
    <w:p w:rsidR="00627229" w:rsidRDefault="00627229" w:rsidP="00627229">
      <w:pPr>
        <w:rPr>
          <w:sz w:val="24"/>
          <w:szCs w:val="24"/>
        </w:rPr>
      </w:pPr>
      <w:r>
        <w:rPr>
          <w:i/>
          <w:sz w:val="24"/>
          <w:szCs w:val="24"/>
        </w:rPr>
        <w:t>Activiteiten en participatie</w:t>
      </w:r>
      <w:r>
        <w:rPr>
          <w:i/>
          <w:sz w:val="24"/>
          <w:szCs w:val="24"/>
        </w:rPr>
        <w:br/>
      </w:r>
      <w:r>
        <w:rPr>
          <w:sz w:val="24"/>
          <w:szCs w:val="24"/>
        </w:rPr>
        <w:t>gedaald fysieke activiteitenniveau</w:t>
      </w:r>
      <w:r>
        <w:rPr>
          <w:sz w:val="24"/>
          <w:szCs w:val="24"/>
        </w:rPr>
        <w:br/>
        <w:t>symptomen van vermoeidheid en kortademigheid bij inspanning</w:t>
      </w:r>
      <w:r>
        <w:rPr>
          <w:sz w:val="24"/>
          <w:szCs w:val="24"/>
        </w:rPr>
        <w:br/>
        <w:t>verminderde kwaliteit van leven</w:t>
      </w:r>
      <w:r>
        <w:rPr>
          <w:sz w:val="24"/>
          <w:szCs w:val="24"/>
        </w:rPr>
        <w:br/>
        <w:t>ervaren gezondheidstoestand</w:t>
      </w:r>
    </w:p>
    <w:p w:rsidR="00627229" w:rsidRPr="00660512" w:rsidRDefault="00627229" w:rsidP="00627229">
      <w:pPr>
        <w:rPr>
          <w:sz w:val="24"/>
          <w:szCs w:val="24"/>
        </w:rPr>
      </w:pPr>
      <w:r w:rsidRPr="00660512">
        <w:rPr>
          <w:rFonts w:cs="Arial"/>
          <w:color w:val="121212"/>
          <w:sz w:val="24"/>
          <w:szCs w:val="24"/>
          <w:shd w:val="clear" w:color="auto" w:fill="FFFFFF"/>
        </w:rPr>
        <w:t>Mucusretentie is een frequente oorzaak van luchtwegobstructie bij patiënten met COPD. Mucusretentie kan worden veroorzaakt door hypersecretie van mucus of door insufficiënt mucustransport</w:t>
      </w:r>
      <w:r>
        <w:rPr>
          <w:rFonts w:cs="Arial"/>
          <w:color w:val="121212"/>
          <w:sz w:val="24"/>
          <w:szCs w:val="24"/>
          <w:shd w:val="clear" w:color="auto" w:fill="FFFFFF"/>
        </w:rPr>
        <w:t>.</w:t>
      </w:r>
    </w:p>
    <w:p w:rsidR="00627229" w:rsidRDefault="00627229" w:rsidP="00627229">
      <w:pPr>
        <w:rPr>
          <w:sz w:val="24"/>
          <w:szCs w:val="24"/>
        </w:rPr>
      </w:pPr>
      <w:r w:rsidRPr="0050268B">
        <w:rPr>
          <w:b/>
          <w:sz w:val="24"/>
          <w:szCs w:val="24"/>
        </w:rPr>
        <w:t>Anamnese</w:t>
      </w:r>
      <w:r>
        <w:rPr>
          <w:sz w:val="24"/>
          <w:szCs w:val="24"/>
        </w:rPr>
        <w:br/>
      </w:r>
      <w:r w:rsidRPr="00F22058">
        <w:rPr>
          <w:sz w:val="24"/>
          <w:szCs w:val="24"/>
        </w:rPr>
        <w:t>Informatie die gezocht wordt ti</w:t>
      </w:r>
      <w:r>
        <w:rPr>
          <w:sz w:val="24"/>
          <w:szCs w:val="24"/>
        </w:rPr>
        <w:t xml:space="preserve">jdens de anamnese betreft onder </w:t>
      </w:r>
      <w:r w:rsidRPr="00F22058">
        <w:rPr>
          <w:sz w:val="24"/>
          <w:szCs w:val="24"/>
        </w:rPr>
        <w:t>andere het verloop in de tijd van</w:t>
      </w:r>
      <w:r>
        <w:rPr>
          <w:sz w:val="24"/>
          <w:szCs w:val="24"/>
        </w:rPr>
        <w:t xml:space="preserve"> de symptomen van de patiënt en </w:t>
      </w:r>
      <w:r w:rsidRPr="00F22058">
        <w:rPr>
          <w:sz w:val="24"/>
          <w:szCs w:val="24"/>
        </w:rPr>
        <w:t>de huidige toestand, tekens van afgenomen insp</w:t>
      </w:r>
      <w:r>
        <w:rPr>
          <w:sz w:val="24"/>
          <w:szCs w:val="24"/>
        </w:rPr>
        <w:t>anningscapaciteit /</w:t>
      </w:r>
      <w:r w:rsidRPr="00F22058">
        <w:rPr>
          <w:sz w:val="24"/>
          <w:szCs w:val="24"/>
        </w:rPr>
        <w:t>verminderde fysieke activiteit, teke</w:t>
      </w:r>
      <w:r>
        <w:rPr>
          <w:sz w:val="24"/>
          <w:szCs w:val="24"/>
        </w:rPr>
        <w:t>ns van gestoord mucustransport,</w:t>
      </w:r>
      <w:r>
        <w:rPr>
          <w:sz w:val="24"/>
          <w:szCs w:val="24"/>
        </w:rPr>
        <w:br/>
      </w:r>
      <w:r w:rsidRPr="00F22058">
        <w:rPr>
          <w:sz w:val="24"/>
          <w:szCs w:val="24"/>
        </w:rPr>
        <w:t>andere symptomen, beheers</w:t>
      </w:r>
      <w:r>
        <w:rPr>
          <w:sz w:val="24"/>
          <w:szCs w:val="24"/>
        </w:rPr>
        <w:t xml:space="preserve">ingsstrategieën en factoren die </w:t>
      </w:r>
      <w:r w:rsidRPr="00F22058">
        <w:rPr>
          <w:sz w:val="24"/>
          <w:szCs w:val="24"/>
        </w:rPr>
        <w:t>een invloed hebben op het ontsta</w:t>
      </w:r>
      <w:r>
        <w:rPr>
          <w:sz w:val="24"/>
          <w:szCs w:val="24"/>
        </w:rPr>
        <w:t xml:space="preserve">an van symptomen (zie bijlage 2 </w:t>
      </w:r>
      <w:r w:rsidRPr="00F22058">
        <w:rPr>
          <w:sz w:val="24"/>
          <w:szCs w:val="24"/>
        </w:rPr>
        <w:t>en tabel 3). Een voorbeeld van een simpele vrag</w:t>
      </w:r>
      <w:r>
        <w:rPr>
          <w:sz w:val="24"/>
          <w:szCs w:val="24"/>
        </w:rPr>
        <w:t xml:space="preserve">enlijst om patiënten </w:t>
      </w:r>
      <w:r w:rsidRPr="00F22058">
        <w:rPr>
          <w:sz w:val="24"/>
          <w:szCs w:val="24"/>
        </w:rPr>
        <w:t>te screenen op inactivite</w:t>
      </w:r>
      <w:r>
        <w:rPr>
          <w:sz w:val="24"/>
          <w:szCs w:val="24"/>
        </w:rPr>
        <w:t xml:space="preserve">it is weergegeven in bijlage 3. </w:t>
      </w:r>
      <w:r w:rsidRPr="00F22058">
        <w:rPr>
          <w:sz w:val="24"/>
          <w:szCs w:val="24"/>
        </w:rPr>
        <w:t xml:space="preserve">Bovendien moeten persoonlijke </w:t>
      </w:r>
      <w:r>
        <w:rPr>
          <w:sz w:val="24"/>
          <w:szCs w:val="24"/>
        </w:rPr>
        <w:t xml:space="preserve">behandeldoelen en verwachtingen </w:t>
      </w:r>
      <w:r w:rsidRPr="00F22058">
        <w:rPr>
          <w:sz w:val="24"/>
          <w:szCs w:val="24"/>
        </w:rPr>
        <w:t>worden geformuleerd en de bereidhei</w:t>
      </w:r>
      <w:r>
        <w:rPr>
          <w:sz w:val="24"/>
          <w:szCs w:val="24"/>
        </w:rPr>
        <w:t xml:space="preserve">d, de motivatie, het vertrouwen </w:t>
      </w:r>
      <w:r w:rsidRPr="00F22058">
        <w:rPr>
          <w:sz w:val="24"/>
          <w:szCs w:val="24"/>
        </w:rPr>
        <w:t>om te slagen en de eventuele barri</w:t>
      </w:r>
      <w:r>
        <w:rPr>
          <w:sz w:val="24"/>
          <w:szCs w:val="24"/>
        </w:rPr>
        <w:t xml:space="preserve">ères die een gedragsverandering </w:t>
      </w:r>
      <w:r w:rsidRPr="00F22058">
        <w:rPr>
          <w:sz w:val="24"/>
          <w:szCs w:val="24"/>
        </w:rPr>
        <w:t>in de weg staan worden achterhaald (zie ook bijlage 4).</w:t>
      </w:r>
    </w:p>
    <w:p w:rsidR="00627229" w:rsidRDefault="00627229" w:rsidP="00627229">
      <w:pPr>
        <w:rPr>
          <w:sz w:val="24"/>
          <w:szCs w:val="24"/>
        </w:rPr>
      </w:pPr>
      <w:r w:rsidRPr="008A42A8">
        <w:rPr>
          <w:sz w:val="24"/>
          <w:szCs w:val="24"/>
        </w:rPr>
        <w:t xml:space="preserve">Tabel </w:t>
      </w:r>
      <w:r>
        <w:rPr>
          <w:sz w:val="24"/>
          <w:szCs w:val="24"/>
        </w:rPr>
        <w:t>3. Hoofdpunten van de anamnese.</w:t>
      </w:r>
      <w:r>
        <w:rPr>
          <w:sz w:val="24"/>
          <w:szCs w:val="24"/>
        </w:rPr>
        <w:br/>
      </w:r>
      <w:r w:rsidRPr="008A42A8">
        <w:rPr>
          <w:sz w:val="24"/>
          <w:szCs w:val="24"/>
        </w:rPr>
        <w:t>• Neem nota van de gezon</w:t>
      </w:r>
      <w:r>
        <w:rPr>
          <w:sz w:val="24"/>
          <w:szCs w:val="24"/>
        </w:rPr>
        <w:t>dheidsproblemen van de patiënt.</w:t>
      </w:r>
      <w:r>
        <w:rPr>
          <w:sz w:val="24"/>
          <w:szCs w:val="24"/>
        </w:rPr>
        <w:br/>
      </w:r>
      <w:r w:rsidRPr="008A42A8">
        <w:rPr>
          <w:sz w:val="24"/>
          <w:szCs w:val="24"/>
        </w:rPr>
        <w:t>• Bepaal of er sprake is van sensaties van kortademigheid</w:t>
      </w:r>
      <w:r>
        <w:rPr>
          <w:sz w:val="24"/>
          <w:szCs w:val="24"/>
        </w:rPr>
        <w:t xml:space="preserve"> in rust of tijdens inspanning.</w:t>
      </w:r>
      <w:r>
        <w:rPr>
          <w:sz w:val="24"/>
          <w:szCs w:val="24"/>
        </w:rPr>
        <w:br/>
      </w:r>
      <w:r w:rsidRPr="008A42A8">
        <w:rPr>
          <w:sz w:val="24"/>
          <w:szCs w:val="24"/>
        </w:rPr>
        <w:t>• Bepaal of er sprake is van tekens van afgenomen inspanningsvermogen en beperkingen in de normale d</w:t>
      </w:r>
      <w:r>
        <w:rPr>
          <w:sz w:val="24"/>
          <w:szCs w:val="24"/>
        </w:rPr>
        <w:t>agelijkse fysieke activiteiten.</w:t>
      </w:r>
      <w:r>
        <w:rPr>
          <w:sz w:val="24"/>
          <w:szCs w:val="24"/>
        </w:rPr>
        <w:br/>
      </w:r>
      <w:r w:rsidRPr="008A42A8">
        <w:rPr>
          <w:sz w:val="24"/>
          <w:szCs w:val="24"/>
        </w:rPr>
        <w:t>• Bepaal of er sprake is van teke</w:t>
      </w:r>
      <w:r>
        <w:rPr>
          <w:sz w:val="24"/>
          <w:szCs w:val="24"/>
        </w:rPr>
        <w:t>ns van gestoord mucustransport.</w:t>
      </w:r>
      <w:r>
        <w:rPr>
          <w:sz w:val="24"/>
          <w:szCs w:val="24"/>
        </w:rPr>
        <w:br/>
      </w:r>
      <w:r w:rsidRPr="008A42A8">
        <w:rPr>
          <w:sz w:val="24"/>
          <w:szCs w:val="24"/>
        </w:rPr>
        <w:t>• Neem nota van het natuurlijk verlo</w:t>
      </w:r>
      <w:r>
        <w:rPr>
          <w:sz w:val="24"/>
          <w:szCs w:val="24"/>
        </w:rPr>
        <w:t>op van symptomen en aandoening.</w:t>
      </w:r>
      <w:r>
        <w:rPr>
          <w:sz w:val="24"/>
          <w:szCs w:val="24"/>
        </w:rPr>
        <w:br/>
      </w:r>
      <w:r w:rsidRPr="008A42A8">
        <w:rPr>
          <w:sz w:val="24"/>
          <w:szCs w:val="24"/>
        </w:rPr>
        <w:t>• Bepaal of er sprake is van factoren die de symptomen</w:t>
      </w:r>
      <w:r>
        <w:rPr>
          <w:sz w:val="24"/>
          <w:szCs w:val="24"/>
        </w:rPr>
        <w:t xml:space="preserve"> en hun progressie beïnvloeden.</w:t>
      </w:r>
      <w:r>
        <w:rPr>
          <w:sz w:val="24"/>
          <w:szCs w:val="24"/>
        </w:rPr>
        <w:br/>
      </w:r>
      <w:r w:rsidRPr="008A42A8">
        <w:rPr>
          <w:sz w:val="24"/>
          <w:szCs w:val="24"/>
        </w:rPr>
        <w:t>• Bepaal of de patiënt</w:t>
      </w:r>
      <w:r>
        <w:rPr>
          <w:sz w:val="24"/>
          <w:szCs w:val="24"/>
        </w:rPr>
        <w:t xml:space="preserve"> behoefte heeft aan informatie.</w:t>
      </w:r>
      <w:r>
        <w:rPr>
          <w:sz w:val="24"/>
          <w:szCs w:val="24"/>
        </w:rPr>
        <w:br/>
      </w:r>
      <w:r w:rsidRPr="008A42A8">
        <w:rPr>
          <w:sz w:val="24"/>
          <w:szCs w:val="24"/>
        </w:rPr>
        <w:t>• Stel behandeldoelen op.</w:t>
      </w:r>
    </w:p>
    <w:p w:rsidR="00627229" w:rsidRDefault="00627229" w:rsidP="00627229">
      <w:pPr>
        <w:rPr>
          <w:sz w:val="24"/>
          <w:szCs w:val="24"/>
        </w:rPr>
      </w:pPr>
      <w:r w:rsidRPr="00660512">
        <w:rPr>
          <w:sz w:val="24"/>
          <w:szCs w:val="24"/>
        </w:rPr>
        <w:t>• Zijn er aan COPD ger</w:t>
      </w:r>
      <w:r>
        <w:rPr>
          <w:sz w:val="24"/>
          <w:szCs w:val="24"/>
        </w:rPr>
        <w:t>elateerde gezondheidsproblemen?</w:t>
      </w:r>
      <w:r>
        <w:rPr>
          <w:sz w:val="24"/>
          <w:szCs w:val="24"/>
        </w:rPr>
        <w:br/>
      </w:r>
      <w:r w:rsidRPr="00660512">
        <w:rPr>
          <w:sz w:val="24"/>
          <w:szCs w:val="24"/>
        </w:rPr>
        <w:t>• Welke lichaamsfuncties en act</w:t>
      </w:r>
      <w:r>
        <w:rPr>
          <w:sz w:val="24"/>
          <w:szCs w:val="24"/>
        </w:rPr>
        <w:t xml:space="preserve">iviteiten zijn beperkt en welke </w:t>
      </w:r>
      <w:r w:rsidRPr="00660512">
        <w:rPr>
          <w:sz w:val="24"/>
          <w:szCs w:val="24"/>
        </w:rPr>
        <w:t>participat</w:t>
      </w:r>
      <w:r>
        <w:rPr>
          <w:sz w:val="24"/>
          <w:szCs w:val="24"/>
        </w:rPr>
        <w:t>ieproblemen ervaart de patiënt?</w:t>
      </w:r>
      <w:r>
        <w:rPr>
          <w:sz w:val="24"/>
          <w:szCs w:val="24"/>
        </w:rPr>
        <w:br/>
      </w:r>
      <w:r w:rsidRPr="00660512">
        <w:rPr>
          <w:sz w:val="24"/>
          <w:szCs w:val="24"/>
        </w:rPr>
        <w:t>• Wat zijn de belangrijkste doe</w:t>
      </w:r>
      <w:r>
        <w:rPr>
          <w:sz w:val="24"/>
          <w:szCs w:val="24"/>
        </w:rPr>
        <w:t>lstellingen van de behandeling?</w:t>
      </w:r>
      <w:r>
        <w:rPr>
          <w:sz w:val="24"/>
          <w:szCs w:val="24"/>
        </w:rPr>
        <w:br/>
      </w:r>
      <w:r w:rsidRPr="00660512">
        <w:rPr>
          <w:sz w:val="24"/>
          <w:szCs w:val="24"/>
        </w:rPr>
        <w:t>• Welke klachten, lichaamsfunctie</w:t>
      </w:r>
      <w:r>
        <w:rPr>
          <w:sz w:val="24"/>
          <w:szCs w:val="24"/>
        </w:rPr>
        <w:t>s en activiteiten kunnen worden beïnvloed door fysiotherapie?</w:t>
      </w:r>
      <w:r>
        <w:rPr>
          <w:sz w:val="24"/>
          <w:szCs w:val="24"/>
        </w:rPr>
        <w:br/>
      </w:r>
      <w:r w:rsidRPr="00660512">
        <w:rPr>
          <w:sz w:val="24"/>
          <w:szCs w:val="24"/>
        </w:rPr>
        <w:lastRenderedPageBreak/>
        <w:t>• Welke factoren kunnen mogel</w:t>
      </w:r>
      <w:r>
        <w:rPr>
          <w:sz w:val="24"/>
          <w:szCs w:val="24"/>
        </w:rPr>
        <w:t xml:space="preserve">ijk de behandeling ondersteunen </w:t>
      </w:r>
      <w:r w:rsidRPr="00660512">
        <w:rPr>
          <w:sz w:val="24"/>
          <w:szCs w:val="24"/>
        </w:rPr>
        <w:t xml:space="preserve">of ondermijnen (motivatie, vertrouwen, </w:t>
      </w:r>
      <w:proofErr w:type="spellStart"/>
      <w:r w:rsidRPr="00660512">
        <w:rPr>
          <w:sz w:val="24"/>
          <w:szCs w:val="24"/>
        </w:rPr>
        <w:t>como</w:t>
      </w:r>
      <w:r>
        <w:rPr>
          <w:sz w:val="24"/>
          <w:szCs w:val="24"/>
        </w:rPr>
        <w:t>rbiditeit</w:t>
      </w:r>
      <w:proofErr w:type="spellEnd"/>
      <w:r>
        <w:rPr>
          <w:sz w:val="24"/>
          <w:szCs w:val="24"/>
        </w:rPr>
        <w:t xml:space="preserve"> en </w:t>
      </w:r>
      <w:r w:rsidRPr="00660512">
        <w:rPr>
          <w:sz w:val="24"/>
          <w:szCs w:val="24"/>
        </w:rPr>
        <w:t>psychosociale kenmerken)?</w:t>
      </w:r>
    </w:p>
    <w:p w:rsidR="00627229" w:rsidRDefault="00627229" w:rsidP="00627229">
      <w:pPr>
        <w:rPr>
          <w:sz w:val="24"/>
          <w:szCs w:val="24"/>
        </w:rPr>
      </w:pPr>
      <w:r w:rsidRPr="00660512">
        <w:rPr>
          <w:b/>
          <w:sz w:val="24"/>
          <w:szCs w:val="24"/>
        </w:rPr>
        <w:t>Onderzoek</w:t>
      </w:r>
      <w:r>
        <w:rPr>
          <w:i/>
          <w:sz w:val="24"/>
          <w:szCs w:val="24"/>
        </w:rPr>
        <w:br/>
      </w:r>
      <w:r w:rsidRPr="00B06369">
        <w:rPr>
          <w:sz w:val="24"/>
          <w:szCs w:val="24"/>
        </w:rPr>
        <w:t>Het klinisch onderzoek focust op in</w:t>
      </w:r>
      <w:r>
        <w:rPr>
          <w:sz w:val="24"/>
          <w:szCs w:val="24"/>
        </w:rPr>
        <w:t xml:space="preserve">spanningsvermogen, spierkracht, </w:t>
      </w:r>
      <w:r w:rsidRPr="00B06369">
        <w:rPr>
          <w:sz w:val="24"/>
          <w:szCs w:val="24"/>
        </w:rPr>
        <w:t xml:space="preserve">kortademigheid en op mucusretentie en </w:t>
      </w:r>
      <w:r>
        <w:rPr>
          <w:sz w:val="24"/>
          <w:szCs w:val="24"/>
        </w:rPr>
        <w:t>–</w:t>
      </w:r>
      <w:r w:rsidRPr="00B06369">
        <w:rPr>
          <w:sz w:val="24"/>
          <w:szCs w:val="24"/>
        </w:rPr>
        <w:t>transport</w:t>
      </w:r>
      <w:r>
        <w:rPr>
          <w:sz w:val="24"/>
          <w:szCs w:val="24"/>
        </w:rPr>
        <w:t>.</w:t>
      </w:r>
      <w:r w:rsidRPr="0050268B">
        <w:t xml:space="preserve"> </w:t>
      </w:r>
      <w:r w:rsidRPr="0050268B">
        <w:rPr>
          <w:sz w:val="24"/>
          <w:szCs w:val="24"/>
        </w:rPr>
        <w:t>Het klinisch onderzoek va</w:t>
      </w:r>
      <w:r>
        <w:rPr>
          <w:sz w:val="24"/>
          <w:szCs w:val="24"/>
        </w:rPr>
        <w:t xml:space="preserve">n patiënten met kortademigheid, </w:t>
      </w:r>
      <w:r w:rsidRPr="0050268B">
        <w:rPr>
          <w:sz w:val="24"/>
          <w:szCs w:val="24"/>
        </w:rPr>
        <w:t>verminderde fysieke activiteit e</w:t>
      </w:r>
      <w:r>
        <w:rPr>
          <w:sz w:val="24"/>
          <w:szCs w:val="24"/>
        </w:rPr>
        <w:t xml:space="preserve">n afgenomen inspanningsvermogen </w:t>
      </w:r>
      <w:r w:rsidRPr="0050268B">
        <w:rPr>
          <w:sz w:val="24"/>
          <w:szCs w:val="24"/>
        </w:rPr>
        <w:t>bestaat uit klinische inspectie (bewegingssnelheid,</w:t>
      </w:r>
      <w:r>
        <w:rPr>
          <w:sz w:val="24"/>
          <w:szCs w:val="24"/>
        </w:rPr>
        <w:t xml:space="preserve"> </w:t>
      </w:r>
      <w:r w:rsidRPr="0050268B">
        <w:rPr>
          <w:sz w:val="24"/>
          <w:szCs w:val="24"/>
        </w:rPr>
        <w:t>geleverde inspanning, kortademig</w:t>
      </w:r>
      <w:r>
        <w:rPr>
          <w:sz w:val="24"/>
          <w:szCs w:val="24"/>
        </w:rPr>
        <w:t xml:space="preserve">heid, gebruik van een rollator, </w:t>
      </w:r>
      <w:r w:rsidRPr="0050268B">
        <w:rPr>
          <w:sz w:val="24"/>
          <w:szCs w:val="24"/>
        </w:rPr>
        <w:t>voorov</w:t>
      </w:r>
      <w:r>
        <w:rPr>
          <w:sz w:val="24"/>
          <w:szCs w:val="24"/>
        </w:rPr>
        <w:t xml:space="preserve">er leunen, cyanose (blauwzucht), spieratrofie, perifere oedemen), evaluatie </w:t>
      </w:r>
      <w:r w:rsidRPr="0050268B">
        <w:rPr>
          <w:sz w:val="24"/>
          <w:szCs w:val="24"/>
        </w:rPr>
        <w:t>van de bo</w:t>
      </w:r>
      <w:r>
        <w:rPr>
          <w:sz w:val="24"/>
          <w:szCs w:val="24"/>
        </w:rPr>
        <w:t xml:space="preserve">rstkasconfiguratie (hyperinflatie, </w:t>
      </w:r>
      <w:proofErr w:type="spellStart"/>
      <w:r>
        <w:rPr>
          <w:sz w:val="24"/>
          <w:szCs w:val="24"/>
        </w:rPr>
        <w:t>deformiteiten</w:t>
      </w:r>
      <w:proofErr w:type="spellEnd"/>
      <w:r>
        <w:rPr>
          <w:sz w:val="24"/>
          <w:szCs w:val="24"/>
        </w:rPr>
        <w:t xml:space="preserve">) en </w:t>
      </w:r>
      <w:r w:rsidRPr="0050268B">
        <w:rPr>
          <w:sz w:val="24"/>
          <w:szCs w:val="24"/>
        </w:rPr>
        <w:t>de adembeweging (ademfrequenti</w:t>
      </w:r>
      <w:r>
        <w:rPr>
          <w:sz w:val="24"/>
          <w:szCs w:val="24"/>
        </w:rPr>
        <w:t xml:space="preserve">e, paradoxale </w:t>
      </w:r>
      <w:proofErr w:type="spellStart"/>
      <w:r>
        <w:rPr>
          <w:sz w:val="24"/>
          <w:szCs w:val="24"/>
        </w:rPr>
        <w:t>thoracoabdominale</w:t>
      </w:r>
      <w:proofErr w:type="spellEnd"/>
      <w:r>
        <w:rPr>
          <w:sz w:val="24"/>
          <w:szCs w:val="24"/>
        </w:rPr>
        <w:t xml:space="preserve"> (abdominaal=buik) </w:t>
      </w:r>
      <w:r w:rsidRPr="0050268B">
        <w:rPr>
          <w:sz w:val="24"/>
          <w:szCs w:val="24"/>
        </w:rPr>
        <w:t>beweging in rust en tijden</w:t>
      </w:r>
      <w:r>
        <w:rPr>
          <w:sz w:val="24"/>
          <w:szCs w:val="24"/>
        </w:rPr>
        <w:t xml:space="preserve">s inspanning, activiteit van de </w:t>
      </w:r>
      <w:r w:rsidRPr="0050268B">
        <w:rPr>
          <w:sz w:val="24"/>
          <w:szCs w:val="24"/>
        </w:rPr>
        <w:t xml:space="preserve">hulpademhalingsspieren, activiteit </w:t>
      </w:r>
      <w:r>
        <w:rPr>
          <w:sz w:val="24"/>
          <w:szCs w:val="24"/>
        </w:rPr>
        <w:t>van de buikspieren).</w:t>
      </w:r>
    </w:p>
    <w:p w:rsidR="00627229" w:rsidRDefault="00627229" w:rsidP="00627229">
      <w:pPr>
        <w:rPr>
          <w:sz w:val="24"/>
          <w:szCs w:val="24"/>
        </w:rPr>
      </w:pPr>
      <w:r w:rsidRPr="00435C6F">
        <w:rPr>
          <w:sz w:val="24"/>
          <w:szCs w:val="24"/>
        </w:rPr>
        <w:t>De analyse van de gestoorde mucu</w:t>
      </w:r>
      <w:r>
        <w:rPr>
          <w:sz w:val="24"/>
          <w:szCs w:val="24"/>
        </w:rPr>
        <w:t xml:space="preserve">sklaring focust op de kwaliteit </w:t>
      </w:r>
      <w:r w:rsidRPr="00435C6F">
        <w:rPr>
          <w:sz w:val="24"/>
          <w:szCs w:val="24"/>
        </w:rPr>
        <w:t>en kwantiteit v</w:t>
      </w:r>
      <w:r>
        <w:rPr>
          <w:sz w:val="24"/>
          <w:szCs w:val="24"/>
        </w:rPr>
        <w:t>an het mucus en op de hoesteffi</w:t>
      </w:r>
      <w:r w:rsidRPr="00435C6F">
        <w:rPr>
          <w:sz w:val="24"/>
          <w:szCs w:val="24"/>
        </w:rPr>
        <w:t>cië</w:t>
      </w:r>
      <w:r>
        <w:rPr>
          <w:sz w:val="24"/>
          <w:szCs w:val="24"/>
        </w:rPr>
        <w:t xml:space="preserve">ntie (bronchiale </w:t>
      </w:r>
      <w:r w:rsidRPr="00435C6F">
        <w:rPr>
          <w:sz w:val="24"/>
          <w:szCs w:val="24"/>
        </w:rPr>
        <w:t>obstructie, luchtwegcollaps, respiratoire spierkracht).</w:t>
      </w:r>
    </w:p>
    <w:p w:rsidR="00627229" w:rsidRDefault="00627229" w:rsidP="00627229">
      <w:pPr>
        <w:rPr>
          <w:sz w:val="24"/>
          <w:szCs w:val="24"/>
        </w:rPr>
      </w:pPr>
      <w:r w:rsidRPr="00660512">
        <w:rPr>
          <w:sz w:val="24"/>
          <w:szCs w:val="24"/>
        </w:rPr>
        <w:t>Twee belangrijke symptoomdo</w:t>
      </w:r>
      <w:r>
        <w:rPr>
          <w:sz w:val="24"/>
          <w:szCs w:val="24"/>
        </w:rPr>
        <w:t xml:space="preserve">meinen van COPD zijn van belang </w:t>
      </w:r>
      <w:r w:rsidRPr="00660512">
        <w:rPr>
          <w:sz w:val="24"/>
          <w:szCs w:val="24"/>
        </w:rPr>
        <w:t>voor fysiotherapeuten: (1) kortademigheid,</w:t>
      </w:r>
      <w:r>
        <w:rPr>
          <w:sz w:val="24"/>
          <w:szCs w:val="24"/>
        </w:rPr>
        <w:t xml:space="preserve"> afgenomen in spanningsvermogen </w:t>
      </w:r>
      <w:r w:rsidRPr="00660512">
        <w:rPr>
          <w:sz w:val="24"/>
          <w:szCs w:val="24"/>
        </w:rPr>
        <w:t>en verminderde fysi</w:t>
      </w:r>
      <w:r>
        <w:rPr>
          <w:sz w:val="24"/>
          <w:szCs w:val="24"/>
        </w:rPr>
        <w:t xml:space="preserve">eke activiteit en (2) gestoorde </w:t>
      </w:r>
      <w:r w:rsidRPr="00660512">
        <w:rPr>
          <w:sz w:val="24"/>
          <w:szCs w:val="24"/>
        </w:rPr>
        <w:t>mucusklaring</w:t>
      </w:r>
      <w:r>
        <w:rPr>
          <w:sz w:val="24"/>
          <w:szCs w:val="24"/>
        </w:rPr>
        <w:t>.</w:t>
      </w:r>
      <w:r>
        <w:rPr>
          <w:sz w:val="24"/>
          <w:szCs w:val="24"/>
        </w:rPr>
        <w:br/>
        <w:t xml:space="preserve">Patiënten </w:t>
      </w:r>
      <w:r w:rsidRPr="008B41DC">
        <w:rPr>
          <w:sz w:val="24"/>
          <w:szCs w:val="24"/>
        </w:rPr>
        <w:t>met COPD-symptomen en verminderde kwaliteit van leven, e</w:t>
      </w:r>
      <w:r>
        <w:rPr>
          <w:sz w:val="24"/>
          <w:szCs w:val="24"/>
        </w:rPr>
        <w:t xml:space="preserve">en </w:t>
      </w:r>
      <w:r w:rsidRPr="008B41DC">
        <w:rPr>
          <w:sz w:val="24"/>
          <w:szCs w:val="24"/>
        </w:rPr>
        <w:t>verminderd inspanningsvermogen,</w:t>
      </w:r>
      <w:r>
        <w:rPr>
          <w:sz w:val="24"/>
          <w:szCs w:val="24"/>
        </w:rPr>
        <w:t xml:space="preserve"> verminderde fysieke activiteit </w:t>
      </w:r>
      <w:r w:rsidRPr="008B41DC">
        <w:rPr>
          <w:sz w:val="24"/>
          <w:szCs w:val="24"/>
        </w:rPr>
        <w:t>in het dagelijks leven en spier</w:t>
      </w:r>
      <w:r>
        <w:rPr>
          <w:sz w:val="24"/>
          <w:szCs w:val="24"/>
        </w:rPr>
        <w:t xml:space="preserve">zwakte komen in aanmerking voor </w:t>
      </w:r>
      <w:r w:rsidRPr="008B41DC">
        <w:rPr>
          <w:sz w:val="24"/>
          <w:szCs w:val="24"/>
        </w:rPr>
        <w:t>fysiotherapie</w:t>
      </w:r>
      <w:r>
        <w:rPr>
          <w:sz w:val="24"/>
          <w:szCs w:val="24"/>
        </w:rPr>
        <w:t>.</w:t>
      </w:r>
    </w:p>
    <w:p w:rsidR="00627229" w:rsidRPr="00660512" w:rsidRDefault="00627229" w:rsidP="00627229">
      <w:pPr>
        <w:rPr>
          <w:b/>
          <w:sz w:val="24"/>
          <w:szCs w:val="24"/>
        </w:rPr>
      </w:pPr>
      <w:proofErr w:type="spellStart"/>
      <w:r w:rsidRPr="00660512">
        <w:rPr>
          <w:i/>
          <w:sz w:val="24"/>
          <w:szCs w:val="24"/>
        </w:rPr>
        <w:t>Modified</w:t>
      </w:r>
      <w:proofErr w:type="spellEnd"/>
      <w:r w:rsidRPr="00660512">
        <w:rPr>
          <w:i/>
          <w:sz w:val="24"/>
          <w:szCs w:val="24"/>
        </w:rPr>
        <w:t xml:space="preserve"> </w:t>
      </w:r>
      <w:proofErr w:type="spellStart"/>
      <w:r w:rsidRPr="00660512">
        <w:rPr>
          <w:i/>
          <w:sz w:val="24"/>
          <w:szCs w:val="24"/>
        </w:rPr>
        <w:t>Medical</w:t>
      </w:r>
      <w:proofErr w:type="spellEnd"/>
      <w:r w:rsidRPr="00660512">
        <w:rPr>
          <w:i/>
          <w:sz w:val="24"/>
          <w:szCs w:val="24"/>
        </w:rPr>
        <w:t xml:space="preserve"> Research Council dyspneu schaal</w:t>
      </w:r>
      <w:r>
        <w:rPr>
          <w:b/>
          <w:sz w:val="24"/>
          <w:szCs w:val="24"/>
        </w:rPr>
        <w:br/>
      </w:r>
      <w:r w:rsidRPr="004A76E1">
        <w:rPr>
          <w:sz w:val="24"/>
          <w:szCs w:val="24"/>
        </w:rPr>
        <w:t xml:space="preserve">Graad </w:t>
      </w:r>
      <w:r>
        <w:rPr>
          <w:sz w:val="24"/>
          <w:szCs w:val="24"/>
        </w:rPr>
        <w:t>en b</w:t>
      </w:r>
      <w:r w:rsidRPr="004A76E1">
        <w:rPr>
          <w:sz w:val="24"/>
          <w:szCs w:val="24"/>
        </w:rPr>
        <w:t>eschrijving</w:t>
      </w:r>
    </w:p>
    <w:p w:rsidR="00627229" w:rsidRDefault="00627229" w:rsidP="00627229">
      <w:pPr>
        <w:rPr>
          <w:sz w:val="24"/>
          <w:szCs w:val="24"/>
        </w:rPr>
      </w:pPr>
      <w:r w:rsidRPr="004A76E1">
        <w:rPr>
          <w:sz w:val="24"/>
          <w:szCs w:val="24"/>
        </w:rPr>
        <w:t>1 Ik ben nooit kortademig,</w:t>
      </w:r>
      <w:r>
        <w:rPr>
          <w:sz w:val="24"/>
          <w:szCs w:val="24"/>
        </w:rPr>
        <w:t xml:space="preserve"> tenzij bij extreme inspanning.</w:t>
      </w:r>
      <w:r>
        <w:rPr>
          <w:sz w:val="24"/>
          <w:szCs w:val="24"/>
        </w:rPr>
        <w:br/>
      </w:r>
      <w:r w:rsidRPr="004A76E1">
        <w:rPr>
          <w:sz w:val="24"/>
          <w:szCs w:val="24"/>
        </w:rPr>
        <w:t>2 Ik ben korta</w:t>
      </w:r>
      <w:r>
        <w:rPr>
          <w:sz w:val="24"/>
          <w:szCs w:val="24"/>
        </w:rPr>
        <w:t>demig als ik bergop moet lopen.</w:t>
      </w:r>
      <w:r>
        <w:rPr>
          <w:sz w:val="24"/>
          <w:szCs w:val="24"/>
        </w:rPr>
        <w:br/>
      </w:r>
      <w:r w:rsidRPr="004A76E1">
        <w:rPr>
          <w:sz w:val="24"/>
          <w:szCs w:val="24"/>
        </w:rPr>
        <w:t>3 Ik kan leeftijdsgenot</w:t>
      </w:r>
      <w:r>
        <w:rPr>
          <w:sz w:val="24"/>
          <w:szCs w:val="24"/>
        </w:rPr>
        <w:t>en op vlak terrein niet volgen.</w:t>
      </w:r>
      <w:r>
        <w:rPr>
          <w:sz w:val="24"/>
          <w:szCs w:val="24"/>
        </w:rPr>
        <w:br/>
      </w:r>
      <w:r w:rsidRPr="004A76E1">
        <w:rPr>
          <w:sz w:val="24"/>
          <w:szCs w:val="24"/>
        </w:rPr>
        <w:t>4 Ik word kor</w:t>
      </w:r>
      <w:r>
        <w:rPr>
          <w:sz w:val="24"/>
          <w:szCs w:val="24"/>
        </w:rPr>
        <w:t>tademig van 100 meter wandelen.</w:t>
      </w:r>
      <w:r>
        <w:rPr>
          <w:sz w:val="24"/>
          <w:szCs w:val="24"/>
        </w:rPr>
        <w:br/>
      </w:r>
      <w:r w:rsidRPr="004A76E1">
        <w:rPr>
          <w:sz w:val="24"/>
          <w:szCs w:val="24"/>
        </w:rPr>
        <w:t>5 Ik ben te kortademig om het huis te verlaten.</w:t>
      </w:r>
    </w:p>
    <w:p w:rsidR="00627229" w:rsidRDefault="00627229" w:rsidP="00627229">
      <w:pPr>
        <w:rPr>
          <w:sz w:val="24"/>
          <w:szCs w:val="24"/>
        </w:rPr>
      </w:pPr>
      <w:r>
        <w:rPr>
          <w:b/>
          <w:sz w:val="24"/>
          <w:szCs w:val="24"/>
        </w:rPr>
        <w:t>Behandeling</w:t>
      </w:r>
      <w:r>
        <w:rPr>
          <w:b/>
          <w:sz w:val="24"/>
          <w:szCs w:val="24"/>
        </w:rPr>
        <w:br/>
      </w:r>
      <w:r w:rsidRPr="00F936A7">
        <w:rPr>
          <w:sz w:val="24"/>
          <w:szCs w:val="24"/>
        </w:rPr>
        <w:t xml:space="preserve">In deze richtlijn worden drie </w:t>
      </w:r>
      <w:r>
        <w:rPr>
          <w:sz w:val="24"/>
          <w:szCs w:val="24"/>
        </w:rPr>
        <w:t xml:space="preserve">aspecten van de behandeling van </w:t>
      </w:r>
      <w:r w:rsidRPr="00F936A7">
        <w:rPr>
          <w:sz w:val="24"/>
          <w:szCs w:val="24"/>
        </w:rPr>
        <w:t>patiënten met COPD beschreven,</w:t>
      </w:r>
      <w:r>
        <w:rPr>
          <w:sz w:val="24"/>
          <w:szCs w:val="24"/>
        </w:rPr>
        <w:t xml:space="preserve"> de eerste twee op basis van de </w:t>
      </w:r>
      <w:r w:rsidRPr="00F936A7">
        <w:rPr>
          <w:sz w:val="24"/>
          <w:szCs w:val="24"/>
        </w:rPr>
        <w:t>klinische vragen binnen twee grote symptoomdomeinen bij pati</w:t>
      </w:r>
      <w:r>
        <w:rPr>
          <w:sz w:val="24"/>
          <w:szCs w:val="24"/>
        </w:rPr>
        <w:t xml:space="preserve">ënten </w:t>
      </w:r>
      <w:r w:rsidRPr="00F936A7">
        <w:rPr>
          <w:sz w:val="24"/>
          <w:szCs w:val="24"/>
        </w:rPr>
        <w:t>met COPD, namelijk kortademigheid</w:t>
      </w:r>
      <w:r>
        <w:rPr>
          <w:sz w:val="24"/>
          <w:szCs w:val="24"/>
        </w:rPr>
        <w:t xml:space="preserve">, afgenomen inspanningsvermogen </w:t>
      </w:r>
      <w:r w:rsidRPr="00F936A7">
        <w:rPr>
          <w:sz w:val="24"/>
          <w:szCs w:val="24"/>
        </w:rPr>
        <w:t>en verminderde fysiek</w:t>
      </w:r>
      <w:r>
        <w:rPr>
          <w:sz w:val="24"/>
          <w:szCs w:val="24"/>
        </w:rPr>
        <w:t xml:space="preserve">e activiteit (paragraaf D.1) en </w:t>
      </w:r>
      <w:r w:rsidRPr="00F936A7">
        <w:rPr>
          <w:sz w:val="24"/>
          <w:szCs w:val="24"/>
        </w:rPr>
        <w:t>gestoorde mucusklaring (paragraa</w:t>
      </w:r>
      <w:r>
        <w:rPr>
          <w:sz w:val="24"/>
          <w:szCs w:val="24"/>
        </w:rPr>
        <w:t xml:space="preserve">f D.2). Het derde aspect van de </w:t>
      </w:r>
      <w:r w:rsidRPr="00F936A7">
        <w:rPr>
          <w:sz w:val="24"/>
          <w:szCs w:val="24"/>
        </w:rPr>
        <w:t>behandeling betreft de educatie en het zelfmanagement van de</w:t>
      </w:r>
      <w:r>
        <w:rPr>
          <w:sz w:val="24"/>
          <w:szCs w:val="24"/>
        </w:rPr>
        <w:t xml:space="preserve"> </w:t>
      </w:r>
      <w:r w:rsidRPr="00F936A7">
        <w:rPr>
          <w:sz w:val="24"/>
          <w:szCs w:val="24"/>
        </w:rPr>
        <w:t>patiënt (paragraaf D.3).</w:t>
      </w:r>
    </w:p>
    <w:p w:rsidR="00627229" w:rsidRDefault="00627229" w:rsidP="00627229">
      <w:pPr>
        <w:rPr>
          <w:i/>
          <w:sz w:val="24"/>
          <w:szCs w:val="24"/>
        </w:rPr>
      </w:pPr>
      <w:r>
        <w:rPr>
          <w:i/>
          <w:sz w:val="24"/>
          <w:szCs w:val="24"/>
        </w:rPr>
        <w:lastRenderedPageBreak/>
        <w:t>Kortademigheid, afgenomen inspanningsvermogen, verminderde fysieke activiteit en gestoorde mucusklaring</w:t>
      </w:r>
      <w:r>
        <w:rPr>
          <w:i/>
          <w:sz w:val="24"/>
          <w:szCs w:val="24"/>
        </w:rPr>
        <w:br/>
      </w:r>
      <w:r>
        <w:rPr>
          <w:noProof/>
          <w:sz w:val="24"/>
          <w:szCs w:val="24"/>
          <w:lang w:eastAsia="nl-NL"/>
        </w:rPr>
        <w:drawing>
          <wp:inline distT="0" distB="0" distL="0" distR="0" wp14:anchorId="746F5272" wp14:editId="6DBACA56">
            <wp:extent cx="4991100" cy="343603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6364" cy="3453426"/>
                    </a:xfrm>
                    <a:prstGeom prst="rect">
                      <a:avLst/>
                    </a:prstGeom>
                    <a:noFill/>
                    <a:ln>
                      <a:noFill/>
                    </a:ln>
                  </pic:spPr>
                </pic:pic>
              </a:graphicData>
            </a:graphic>
          </wp:inline>
        </w:drawing>
      </w:r>
    </w:p>
    <w:p w:rsidR="00627229" w:rsidRDefault="00627229" w:rsidP="00627229">
      <w:pPr>
        <w:rPr>
          <w:sz w:val="24"/>
          <w:szCs w:val="24"/>
        </w:rPr>
      </w:pPr>
      <w:r>
        <w:rPr>
          <w:noProof/>
          <w:sz w:val="24"/>
          <w:szCs w:val="24"/>
          <w:lang w:eastAsia="nl-NL"/>
        </w:rPr>
        <w:drawing>
          <wp:inline distT="0" distB="0" distL="0" distR="0" wp14:anchorId="31F126E0" wp14:editId="0B6D2CEE">
            <wp:extent cx="5057775" cy="436374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6993" cy="4380321"/>
                    </a:xfrm>
                    <a:prstGeom prst="rect">
                      <a:avLst/>
                    </a:prstGeom>
                    <a:noFill/>
                    <a:ln>
                      <a:noFill/>
                    </a:ln>
                  </pic:spPr>
                </pic:pic>
              </a:graphicData>
            </a:graphic>
          </wp:inline>
        </w:drawing>
      </w:r>
    </w:p>
    <w:p w:rsidR="00627229" w:rsidRDefault="00627229" w:rsidP="00627229">
      <w:pPr>
        <w:rPr>
          <w:sz w:val="24"/>
          <w:szCs w:val="24"/>
        </w:rPr>
      </w:pPr>
    </w:p>
    <w:p w:rsidR="00627229" w:rsidRDefault="00627229" w:rsidP="00627229">
      <w:pPr>
        <w:rPr>
          <w:sz w:val="24"/>
          <w:szCs w:val="24"/>
        </w:rPr>
      </w:pPr>
      <w:r>
        <w:rPr>
          <w:noProof/>
          <w:sz w:val="24"/>
          <w:szCs w:val="24"/>
          <w:lang w:eastAsia="nl-NL"/>
        </w:rPr>
        <w:lastRenderedPageBreak/>
        <w:drawing>
          <wp:inline distT="0" distB="0" distL="0" distR="0" wp14:anchorId="766159DC" wp14:editId="0FC13DFE">
            <wp:extent cx="4588625" cy="7010400"/>
            <wp:effectExtent l="0" t="0" r="254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570" cy="7014900"/>
                    </a:xfrm>
                    <a:prstGeom prst="rect">
                      <a:avLst/>
                    </a:prstGeom>
                    <a:noFill/>
                    <a:ln>
                      <a:noFill/>
                    </a:ln>
                  </pic:spPr>
                </pic:pic>
              </a:graphicData>
            </a:graphic>
          </wp:inline>
        </w:drawing>
      </w:r>
    </w:p>
    <w:p w:rsidR="00627229" w:rsidRDefault="00627229" w:rsidP="00627229">
      <w:pPr>
        <w:rPr>
          <w:i/>
          <w:sz w:val="24"/>
          <w:szCs w:val="24"/>
        </w:rPr>
      </w:pPr>
    </w:p>
    <w:p w:rsidR="00A009E0" w:rsidRPr="00627229" w:rsidRDefault="00627229">
      <w:pPr>
        <w:rPr>
          <w:sz w:val="24"/>
          <w:szCs w:val="24"/>
        </w:rPr>
      </w:pPr>
      <w:r>
        <w:rPr>
          <w:i/>
          <w:sz w:val="24"/>
          <w:szCs w:val="24"/>
        </w:rPr>
        <w:t>Educatie en zelfmanagement patiënt</w:t>
      </w:r>
      <w:r>
        <w:rPr>
          <w:i/>
          <w:sz w:val="24"/>
          <w:szCs w:val="24"/>
        </w:rPr>
        <w:br/>
      </w:r>
      <w:r>
        <w:rPr>
          <w:sz w:val="24"/>
          <w:szCs w:val="24"/>
        </w:rPr>
        <w:t xml:space="preserve">Het promoten van </w:t>
      </w:r>
      <w:r w:rsidRPr="009057D2">
        <w:rPr>
          <w:sz w:val="24"/>
          <w:szCs w:val="24"/>
        </w:rPr>
        <w:t>fysieke activiteit in de loop van het tr</w:t>
      </w:r>
      <w:r>
        <w:rPr>
          <w:sz w:val="24"/>
          <w:szCs w:val="24"/>
        </w:rPr>
        <w:t xml:space="preserve">ainingsprogramma is belangrijk. </w:t>
      </w:r>
      <w:r w:rsidRPr="009057D2">
        <w:rPr>
          <w:sz w:val="24"/>
          <w:szCs w:val="24"/>
        </w:rPr>
        <w:t>Naast het aanbieden van therapievorm</w:t>
      </w:r>
      <w:r>
        <w:rPr>
          <w:sz w:val="24"/>
          <w:szCs w:val="24"/>
        </w:rPr>
        <w:t xml:space="preserve">en die de inspanningscapaciteit </w:t>
      </w:r>
      <w:r w:rsidRPr="009057D2">
        <w:rPr>
          <w:sz w:val="24"/>
          <w:szCs w:val="24"/>
        </w:rPr>
        <w:t>en de mucusklaring verbeteren, moet de fysiotherapeut</w:t>
      </w:r>
      <w:r>
        <w:rPr>
          <w:sz w:val="24"/>
          <w:szCs w:val="24"/>
        </w:rPr>
        <w:t xml:space="preserve"> </w:t>
      </w:r>
      <w:r w:rsidRPr="009057D2">
        <w:rPr>
          <w:sz w:val="24"/>
          <w:szCs w:val="24"/>
        </w:rPr>
        <w:t>ook trachten de patiënt, vanui</w:t>
      </w:r>
      <w:r>
        <w:rPr>
          <w:sz w:val="24"/>
          <w:szCs w:val="24"/>
        </w:rPr>
        <w:t xml:space="preserve">t een probleemoplossende aanpak </w:t>
      </w:r>
      <w:r w:rsidRPr="009057D2">
        <w:rPr>
          <w:sz w:val="24"/>
          <w:szCs w:val="24"/>
        </w:rPr>
        <w:t>en in samenwerking met de pati</w:t>
      </w:r>
      <w:r>
        <w:rPr>
          <w:sz w:val="24"/>
          <w:szCs w:val="24"/>
        </w:rPr>
        <w:t xml:space="preserve">ënt, een onafhankelijke actieve </w:t>
      </w:r>
      <w:r w:rsidRPr="009057D2">
        <w:rPr>
          <w:sz w:val="24"/>
          <w:szCs w:val="24"/>
        </w:rPr>
        <w:t>levensstijl te laten ontwikkelen</w:t>
      </w:r>
      <w:r>
        <w:rPr>
          <w:sz w:val="24"/>
          <w:szCs w:val="24"/>
        </w:rPr>
        <w:t>.</w:t>
      </w:r>
    </w:p>
    <w:sectPr w:rsidR="00A009E0" w:rsidRPr="006272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F644A"/>
    <w:multiLevelType w:val="hybridMultilevel"/>
    <w:tmpl w:val="8E442F94"/>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606F6D"/>
    <w:multiLevelType w:val="hybridMultilevel"/>
    <w:tmpl w:val="CC080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B7845C3"/>
    <w:multiLevelType w:val="hybridMultilevel"/>
    <w:tmpl w:val="3CCA9584"/>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5B"/>
    <w:rsid w:val="0028065B"/>
    <w:rsid w:val="003D5758"/>
    <w:rsid w:val="00627229"/>
    <w:rsid w:val="00714C59"/>
    <w:rsid w:val="00717FA6"/>
    <w:rsid w:val="007443F0"/>
    <w:rsid w:val="00755814"/>
    <w:rsid w:val="00AE14BA"/>
    <w:rsid w:val="00C659E5"/>
    <w:rsid w:val="00FB6905"/>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F8A7C-1090-4716-A0BA-C7985B94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8065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14C59"/>
    <w:pPr>
      <w:ind w:left="720"/>
      <w:contextualSpacing/>
    </w:pPr>
  </w:style>
  <w:style w:type="paragraph" w:styleId="Normaalweb">
    <w:name w:val="Normal (Web)"/>
    <w:basedOn w:val="Standaard"/>
    <w:uiPriority w:val="99"/>
    <w:semiHidden/>
    <w:unhideWhenUsed/>
    <w:rsid w:val="0062722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6272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longfonds.nl/copd/alles-over-copd/wat-is-cop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1527</Words>
  <Characters>8400</Characters>
  <Application>Microsoft Office Word</Application>
  <DocSecurity>0</DocSecurity>
  <Lines>70</Lines>
  <Paragraphs>19</Paragraphs>
  <ScaleCrop>false</ScaleCrop>
  <Company/>
  <LinksUpToDate>false</LinksUpToDate>
  <CharactersWithSpaces>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10</cp:revision>
  <dcterms:created xsi:type="dcterms:W3CDTF">2015-06-15T16:52:00Z</dcterms:created>
  <dcterms:modified xsi:type="dcterms:W3CDTF">2015-06-16T11:10:00Z</dcterms:modified>
</cp:coreProperties>
</file>