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C1A" w:rsidRPr="009917C3" w:rsidRDefault="00366C1A" w:rsidP="00366C1A">
      <w:r>
        <w:rPr>
          <w:sz w:val="28"/>
          <w:szCs w:val="28"/>
        </w:rPr>
        <w:t>Organiseren FLP 1</w:t>
      </w:r>
    </w:p>
    <w:p w:rsidR="00366C1A" w:rsidRPr="00C37276" w:rsidRDefault="00366C1A" w:rsidP="00366C1A">
      <w:pPr>
        <w:rPr>
          <w:b/>
        </w:rPr>
      </w:pPr>
      <w:r w:rsidRPr="00C37276">
        <w:rPr>
          <w:b/>
        </w:rPr>
        <w:t>Wat behoor ik te weten/kunnen (niveau 1, laagcomplex)?</w:t>
      </w:r>
    </w:p>
    <w:p w:rsidR="00366C1A" w:rsidRDefault="00366C1A" w:rsidP="00366C1A">
      <w:pPr>
        <w:rPr>
          <w:rFonts w:ascii="Calibri" w:hAnsi="Calibri"/>
          <w:shd w:val="clear" w:color="auto" w:fill="FFFFFF"/>
        </w:rPr>
      </w:pPr>
      <w:r w:rsidRPr="00095634">
        <w:t xml:space="preserve">Student functioneert </w:t>
      </w:r>
      <w:r w:rsidRPr="00095634">
        <w:rPr>
          <w:rFonts w:ascii="Calibri" w:hAnsi="Calibri"/>
          <w:shd w:val="clear" w:color="auto" w:fill="FFFFFF"/>
        </w:rPr>
        <w:t>als manager van zijn eigen werkzaamheden</w:t>
      </w:r>
      <w:r>
        <w:rPr>
          <w:rFonts w:ascii="Calibri" w:hAnsi="Calibri"/>
          <w:shd w:val="clear" w:color="auto" w:fill="FFFFFF"/>
        </w:rPr>
        <w:t xml:space="preserve"> en kan doelen en prioriteiten stellen.</w:t>
      </w:r>
    </w:p>
    <w:p w:rsidR="00366C1A" w:rsidRDefault="00366C1A" w:rsidP="00366C1A">
      <w:pPr>
        <w:rPr>
          <w:b/>
        </w:rPr>
      </w:pPr>
      <w:r>
        <w:rPr>
          <w:b/>
        </w:rPr>
        <w:t>Wat kan ik?</w:t>
      </w:r>
    </w:p>
    <w:p w:rsidR="00366C1A" w:rsidRDefault="00366C1A" w:rsidP="00366C1A">
      <w:r>
        <w:t>Student kan regie in eigen handen nemen, waarbij hij prioriteiten stelt.</w:t>
      </w:r>
      <w:r>
        <w:br/>
      </w:r>
      <w:r>
        <w:rPr>
          <w:i/>
        </w:rPr>
        <w:t xml:space="preserve">Sterk punt: </w:t>
      </w:r>
      <w:r>
        <w:t>Goed in het stellen van prioriteiten.</w:t>
      </w:r>
      <w:r>
        <w:br/>
      </w:r>
      <w:r>
        <w:rPr>
          <w:i/>
        </w:rPr>
        <w:t xml:space="preserve">Zwak punt: </w:t>
      </w:r>
      <w:r>
        <w:t>Minder goed in het houden aan doelen (met name het tijdsgebonden onderdeel).</w:t>
      </w:r>
      <w:r>
        <w:br/>
      </w:r>
      <w:r>
        <w:rPr>
          <w:i/>
        </w:rPr>
        <w:t xml:space="preserve">Score: </w:t>
      </w:r>
      <w:r>
        <w:t>Nog geen niveau 1. Met name bij vakken die om veel organisatie vragen en het organiseren van de eigen agenda is in de komende periode nog het een en ander te groeien.</w:t>
      </w:r>
      <w:r w:rsidR="00835355">
        <w:t xml:space="preserve"> Wel heb ik bij het</w:t>
      </w:r>
      <w:r w:rsidR="008F61EF">
        <w:t xml:space="preserve"> </w:t>
      </w:r>
      <w:r w:rsidR="00835355">
        <w:t xml:space="preserve">vrijwilligerswerk dat ik in de zomer van 2014 heb gedaan veel georganiseerd. Dit zie je terug in het verslag van profilering semester 2. </w:t>
      </w:r>
      <w:r>
        <w:br/>
      </w:r>
      <w:r>
        <w:rPr>
          <w:i/>
        </w:rPr>
        <w:t xml:space="preserve">Bewijs: </w:t>
      </w:r>
      <w:r w:rsidR="008F61EF" w:rsidRPr="008F61EF">
        <w:t>Profilerin</w:t>
      </w:r>
      <w:r w:rsidRPr="008F61EF">
        <w:t>gsprogramma</w:t>
      </w:r>
      <w:r w:rsidR="008F61EF">
        <w:t xml:space="preserve"> </w:t>
      </w:r>
      <w:r w:rsidR="00835355">
        <w:t>semester 2</w:t>
      </w:r>
    </w:p>
    <w:p w:rsidR="00366C1A" w:rsidRDefault="00366C1A" w:rsidP="00366C1A">
      <w:pPr>
        <w:rPr>
          <w:b/>
        </w:rPr>
      </w:pPr>
      <w:r>
        <w:rPr>
          <w:b/>
        </w:rPr>
        <w:t>Wat wil ik kunnen?</w:t>
      </w:r>
    </w:p>
    <w:p w:rsidR="008F61EF" w:rsidRDefault="008F61EF" w:rsidP="008F61EF">
      <w:pPr>
        <w:rPr>
          <w:rFonts w:ascii="Calibri" w:hAnsi="Calibri"/>
          <w:shd w:val="clear" w:color="auto" w:fill="FFFFFF"/>
        </w:rPr>
      </w:pPr>
      <w:r w:rsidRPr="00095634">
        <w:t xml:space="preserve">Student functioneert </w:t>
      </w:r>
      <w:r w:rsidRPr="00095634">
        <w:rPr>
          <w:rFonts w:ascii="Calibri" w:hAnsi="Calibri"/>
          <w:shd w:val="clear" w:color="auto" w:fill="FFFFFF"/>
        </w:rPr>
        <w:t>als manager van zijn eigen werkzaamheden</w:t>
      </w:r>
      <w:r>
        <w:rPr>
          <w:rFonts w:ascii="Calibri" w:hAnsi="Calibri"/>
          <w:shd w:val="clear" w:color="auto" w:fill="FFFFFF"/>
        </w:rPr>
        <w:t xml:space="preserve"> en kan doelen en prioriteiten stellen.</w:t>
      </w:r>
    </w:p>
    <w:p w:rsidR="00366C1A" w:rsidRDefault="008F61EF" w:rsidP="00366C1A">
      <w:r>
        <w:t>Daarnaast kan ik me houden aan de gestelde doelen.</w:t>
      </w:r>
    </w:p>
    <w:p w:rsidR="00366C1A" w:rsidRDefault="00366C1A" w:rsidP="00366C1A">
      <w:pPr>
        <w:rPr>
          <w:b/>
        </w:rPr>
      </w:pPr>
      <w:r>
        <w:rPr>
          <w:b/>
        </w:rPr>
        <w:t>Wat heb ik daarvoor nodig?</w:t>
      </w:r>
    </w:p>
    <w:p w:rsidR="004756EA" w:rsidRDefault="004756EA" w:rsidP="00366C1A">
      <w:r>
        <w:t>De student moet zich verder ontwikkelen in het organiseren om niveau 1 te bereiken. Dit wordt gedaan door:</w:t>
      </w:r>
    </w:p>
    <w:p w:rsidR="004756EA" w:rsidRDefault="004756EA" w:rsidP="004756EA">
      <w:pPr>
        <w:pStyle w:val="Lijstalinea"/>
        <w:numPr>
          <w:ilvl w:val="0"/>
          <w:numId w:val="3"/>
        </w:numPr>
      </w:pPr>
      <w:r>
        <w:t>Het organiseren van WVO, profilering en mantelzorg</w:t>
      </w:r>
    </w:p>
    <w:p w:rsidR="004756EA" w:rsidRDefault="004756EA" w:rsidP="004756EA">
      <w:pPr>
        <w:pStyle w:val="Lijstalinea"/>
        <w:numPr>
          <w:ilvl w:val="0"/>
          <w:numId w:val="3"/>
        </w:numPr>
      </w:pPr>
      <w:r>
        <w:t>Het organiseren van bijeenkomsten met het oefengroepje</w:t>
      </w:r>
    </w:p>
    <w:p w:rsidR="004756EA" w:rsidRDefault="004756EA" w:rsidP="004756EA">
      <w:pPr>
        <w:pStyle w:val="Lijstalinea"/>
        <w:numPr>
          <w:ilvl w:val="0"/>
          <w:numId w:val="3"/>
        </w:numPr>
      </w:pPr>
      <w:r>
        <w:t>Het organiseren van een project bij MW als projectleider/voorzitter</w:t>
      </w:r>
    </w:p>
    <w:p w:rsidR="008F61EF" w:rsidRDefault="00366C1A" w:rsidP="00366C1A">
      <w:bookmarkStart w:id="0" w:name="_GoBack"/>
      <w:r>
        <w:t>De student moet zich beter aanpassen aan de doelen en de doelen laten leiden. Dit wordt gedaan door:</w:t>
      </w:r>
    </w:p>
    <w:p w:rsidR="008F61EF" w:rsidRDefault="00366C1A" w:rsidP="008F61EF">
      <w:pPr>
        <w:pStyle w:val="Lijstalinea"/>
        <w:numPr>
          <w:ilvl w:val="0"/>
          <w:numId w:val="2"/>
        </w:numPr>
      </w:pPr>
      <w:r>
        <w:t xml:space="preserve">Bij MW, IF en bij de skills het oefenen met het </w:t>
      </w:r>
      <w:r w:rsidR="008F61EF">
        <w:t>werken binnen de gestelde tijd</w:t>
      </w:r>
    </w:p>
    <w:p w:rsidR="008F61EF" w:rsidRDefault="00DD3321" w:rsidP="008F61EF">
      <w:pPr>
        <w:pStyle w:val="Lijstalinea"/>
        <w:numPr>
          <w:ilvl w:val="0"/>
          <w:numId w:val="2"/>
        </w:numPr>
      </w:pPr>
      <w:r>
        <w:t>In het algemeen harder werken aan het halen van doelen</w:t>
      </w:r>
    </w:p>
    <w:bookmarkEnd w:id="0"/>
    <w:p w:rsidR="0073266F" w:rsidRDefault="0073266F">
      <w:r>
        <w:br w:type="page"/>
      </w:r>
    </w:p>
    <w:p w:rsidR="0073266F" w:rsidRDefault="0073266F" w:rsidP="0073266F">
      <w:pPr>
        <w:rPr>
          <w:b/>
        </w:rPr>
      </w:pPr>
      <w:r>
        <w:rPr>
          <w:b/>
        </w:rPr>
        <w:lastRenderedPageBreak/>
        <w:t>Bewijsstuk</w:t>
      </w:r>
    </w:p>
    <w:p w:rsidR="0073266F" w:rsidRDefault="0073266F" w:rsidP="0073266F">
      <w:r>
        <w:t>Profilering se</w:t>
      </w:r>
      <w:r w:rsidR="00835355">
        <w:t>mester 2</w:t>
      </w:r>
    </w:p>
    <w:p w:rsidR="00835355" w:rsidRPr="00DA5582" w:rsidRDefault="00835355" w:rsidP="00835355">
      <w:pPr>
        <w:rPr>
          <w:sz w:val="24"/>
          <w:szCs w:val="24"/>
        </w:rPr>
      </w:pPr>
      <w:r w:rsidRPr="00C54109">
        <w:rPr>
          <w:b/>
          <w:sz w:val="24"/>
          <w:szCs w:val="24"/>
        </w:rPr>
        <w:t>Beschrijving van de activiteit</w:t>
      </w:r>
    </w:p>
    <w:p w:rsidR="00835355" w:rsidRDefault="00835355" w:rsidP="00835355">
      <w:pPr>
        <w:rPr>
          <w:rStyle w:val="textexposedshow"/>
          <w:rFonts w:cs="Helvetica"/>
          <w:color w:val="141823"/>
          <w:sz w:val="24"/>
          <w:szCs w:val="24"/>
          <w:shd w:val="clear" w:color="auto" w:fill="FFFFFF"/>
        </w:rPr>
      </w:pPr>
      <w:r w:rsidRPr="002D407D">
        <w:rPr>
          <w:sz w:val="24"/>
          <w:szCs w:val="24"/>
        </w:rPr>
        <w:t xml:space="preserve">In de maand juli van 2014 heb ik vrijwilligerswerk gedaan in </w:t>
      </w:r>
      <w:proofErr w:type="spellStart"/>
      <w:r w:rsidRPr="002D407D">
        <w:rPr>
          <w:sz w:val="24"/>
          <w:szCs w:val="24"/>
        </w:rPr>
        <w:t>Khayelitsha</w:t>
      </w:r>
      <w:proofErr w:type="spellEnd"/>
      <w:r w:rsidRPr="002D407D">
        <w:rPr>
          <w:sz w:val="24"/>
          <w:szCs w:val="24"/>
        </w:rPr>
        <w:t xml:space="preserve"> in Kaapstad. </w:t>
      </w:r>
      <w:r w:rsidRPr="002D407D">
        <w:rPr>
          <w:rStyle w:val="apple-converted-space"/>
          <w:rFonts w:cs="Helvetica"/>
          <w:color w:val="141823"/>
          <w:sz w:val="24"/>
          <w:szCs w:val="24"/>
          <w:shd w:val="clear" w:color="auto" w:fill="FFFFFF"/>
        </w:rPr>
        <w:t> </w:t>
      </w:r>
      <w:r w:rsidRPr="002D407D">
        <w:rPr>
          <w:rFonts w:cs="Helvetica"/>
          <w:color w:val="141823"/>
          <w:sz w:val="24"/>
          <w:szCs w:val="24"/>
          <w:shd w:val="clear" w:color="auto" w:fill="FFFFFF"/>
        </w:rPr>
        <w:t>Er wonen hier ruim 2 miljoen mensen</w:t>
      </w:r>
      <w:r>
        <w:rPr>
          <w:rFonts w:cs="Helvetica"/>
          <w:color w:val="141823"/>
          <w:sz w:val="24"/>
          <w:szCs w:val="24"/>
          <w:shd w:val="clear" w:color="auto" w:fill="FFFFFF"/>
        </w:rPr>
        <w:t>,</w:t>
      </w:r>
      <w:r w:rsidRPr="002D407D">
        <w:rPr>
          <w:rFonts w:cs="Helvetica"/>
          <w:color w:val="141823"/>
          <w:sz w:val="24"/>
          <w:szCs w:val="24"/>
          <w:shd w:val="clear" w:color="auto" w:fill="FFFFFF"/>
        </w:rPr>
        <w:t xml:space="preserve"> die leven in ernstige armoede. Om te zorgen dat kinderen niet op straat gaan zwerven zijn er weeshuizen en naschoolse opvangen opgericht. Er vindt heel veel mishandeling en kindermisbruik plaats op straat. Het is dus noodzaak dat deze kinderen word</w:t>
      </w:r>
      <w:r>
        <w:rPr>
          <w:rStyle w:val="textexposedshow"/>
          <w:rFonts w:cs="Helvetica"/>
          <w:color w:val="141823"/>
          <w:sz w:val="24"/>
          <w:szCs w:val="24"/>
          <w:shd w:val="clear" w:color="auto" w:fill="FFFFFF"/>
        </w:rPr>
        <w:t>en opgevangen. Dit wordt</w:t>
      </w:r>
      <w:r w:rsidRPr="002D407D">
        <w:rPr>
          <w:rStyle w:val="textexposedshow"/>
          <w:rFonts w:cs="Helvetica"/>
          <w:color w:val="141823"/>
          <w:sz w:val="24"/>
          <w:szCs w:val="24"/>
          <w:shd w:val="clear" w:color="auto" w:fill="FFFFFF"/>
        </w:rPr>
        <w:t xml:space="preserve"> allemaal georganiseerd door vrijwilligers.</w:t>
      </w:r>
      <w:r>
        <w:rPr>
          <w:rStyle w:val="textexposedshow"/>
          <w:rFonts w:cs="Helvetica"/>
          <w:color w:val="141823"/>
          <w:sz w:val="24"/>
          <w:szCs w:val="24"/>
          <w:shd w:val="clear" w:color="auto" w:fill="FFFFFF"/>
        </w:rPr>
        <w:br/>
        <w:t>Iedere werkdag waren we van 8 tot 6 op de projecten. We gingen naar twee projecten per dag. Eigenlijk bestond ieder project uit het vermaken van de kinderen of de kinderen iets leren. Zo ben ik in een weeshuis, op verschillende scholen en bij gezinnen thuis geweest.</w:t>
      </w:r>
    </w:p>
    <w:p w:rsidR="00835355" w:rsidRDefault="00835355" w:rsidP="00835355">
      <w:pPr>
        <w:rPr>
          <w:b/>
          <w:sz w:val="24"/>
          <w:szCs w:val="24"/>
        </w:rPr>
      </w:pPr>
      <w:r>
        <w:rPr>
          <w:b/>
          <w:sz w:val="24"/>
          <w:szCs w:val="24"/>
        </w:rPr>
        <w:br/>
      </w:r>
      <w:r w:rsidRPr="00C54109">
        <w:rPr>
          <w:b/>
          <w:sz w:val="24"/>
          <w:szCs w:val="24"/>
        </w:rPr>
        <w:t>De competenties waar ik aan heb gewerkt</w:t>
      </w:r>
    </w:p>
    <w:p w:rsidR="00835355" w:rsidRPr="00366763" w:rsidRDefault="00DD3321" w:rsidP="00835355">
      <w:pPr>
        <w:spacing w:line="276" w:lineRule="auto"/>
        <w:rPr>
          <w:b/>
          <w:sz w:val="24"/>
          <w:szCs w:val="24"/>
        </w:rPr>
      </w:pPr>
      <w:hyperlink r:id="rId5" w:history="1">
        <w:r w:rsidR="00835355" w:rsidRPr="00366763">
          <w:rPr>
            <w:rStyle w:val="Hyperlink"/>
            <w:rFonts w:cs="Arial"/>
            <w:i/>
            <w:color w:val="auto"/>
            <w:sz w:val="24"/>
            <w:szCs w:val="24"/>
            <w:u w:val="none"/>
          </w:rPr>
          <w:t>Communiceren</w:t>
        </w:r>
      </w:hyperlink>
      <w:r w:rsidR="00835355" w:rsidRPr="00366763">
        <w:rPr>
          <w:rFonts w:cs="Arial"/>
          <w:sz w:val="24"/>
          <w:szCs w:val="24"/>
        </w:rPr>
        <w:br/>
        <w:t>Met alle vrijwilligers onderling hebben we veel gecommuniceerd over het werk. We deden alles in het Engels, omdat de vrijwilligers van over de hele wereld kwamen.</w:t>
      </w:r>
    </w:p>
    <w:p w:rsidR="00835355" w:rsidRPr="00366763" w:rsidRDefault="00DD3321" w:rsidP="00835355">
      <w:pPr>
        <w:pStyle w:val="Normaalweb"/>
        <w:shd w:val="clear" w:color="auto" w:fill="FFFFFF"/>
        <w:spacing w:before="0" w:beforeAutospacing="0" w:after="96" w:afterAutospacing="0" w:line="276" w:lineRule="auto"/>
        <w:rPr>
          <w:rFonts w:asciiTheme="minorHAnsi" w:hAnsiTheme="minorHAnsi" w:cs="Arial"/>
        </w:rPr>
      </w:pPr>
      <w:hyperlink r:id="rId6" w:history="1">
        <w:r w:rsidR="00835355" w:rsidRPr="00366763">
          <w:rPr>
            <w:rStyle w:val="Hyperlink"/>
            <w:rFonts w:asciiTheme="minorHAnsi" w:hAnsiTheme="minorHAnsi" w:cs="Arial"/>
            <w:i/>
            <w:color w:val="auto"/>
            <w:u w:val="none"/>
          </w:rPr>
          <w:t>Professioneel handelen</w:t>
        </w:r>
      </w:hyperlink>
      <w:r w:rsidR="00835355" w:rsidRPr="00366763">
        <w:rPr>
          <w:rFonts w:asciiTheme="minorHAnsi" w:hAnsiTheme="minorHAnsi" w:cs="Arial"/>
          <w:i/>
        </w:rPr>
        <w:br/>
      </w:r>
      <w:r w:rsidR="00835355">
        <w:rPr>
          <w:rFonts w:asciiTheme="minorHAnsi" w:hAnsiTheme="minorHAnsi" w:cs="Arial"/>
        </w:rPr>
        <w:t>Met de kinderen moesten we op een professionele manier omgaan. Van begin af aan moest je al aan ze vertellen dat je maar voor een korte tijd bleef. De band tussen jou en een kind mag ook niet hecht worden.</w:t>
      </w:r>
    </w:p>
    <w:p w:rsidR="00835355" w:rsidRPr="00366763" w:rsidRDefault="00DD3321" w:rsidP="00835355">
      <w:pPr>
        <w:pStyle w:val="Normaalweb"/>
        <w:shd w:val="clear" w:color="auto" w:fill="FFFFFF"/>
        <w:spacing w:before="0" w:beforeAutospacing="0" w:after="96" w:afterAutospacing="0" w:line="276" w:lineRule="auto"/>
        <w:rPr>
          <w:rFonts w:asciiTheme="minorHAnsi" w:hAnsiTheme="minorHAnsi" w:cs="Arial"/>
        </w:rPr>
      </w:pPr>
      <w:hyperlink r:id="rId7" w:history="1">
        <w:r w:rsidR="00835355" w:rsidRPr="00366763">
          <w:rPr>
            <w:rStyle w:val="Hyperlink"/>
            <w:rFonts w:asciiTheme="minorHAnsi" w:hAnsiTheme="minorHAnsi" w:cs="Arial"/>
            <w:i/>
            <w:color w:val="auto"/>
            <w:u w:val="none"/>
          </w:rPr>
          <w:t>Samenwerken</w:t>
        </w:r>
      </w:hyperlink>
      <w:r w:rsidR="00835355">
        <w:rPr>
          <w:rFonts w:asciiTheme="minorHAnsi" w:hAnsiTheme="minorHAnsi" w:cs="Arial"/>
          <w:i/>
        </w:rPr>
        <w:br/>
      </w:r>
      <w:r w:rsidR="00835355">
        <w:rPr>
          <w:rFonts w:asciiTheme="minorHAnsi" w:hAnsiTheme="minorHAnsi" w:cs="Arial"/>
        </w:rPr>
        <w:t>Dit is veel aan bod gekomen bij het werken met de andere vrijwilligers.</w:t>
      </w:r>
    </w:p>
    <w:p w:rsidR="00835355" w:rsidRPr="00366763" w:rsidRDefault="00DD3321" w:rsidP="00835355">
      <w:pPr>
        <w:pStyle w:val="Normaalweb"/>
        <w:shd w:val="clear" w:color="auto" w:fill="FFFFFF"/>
        <w:spacing w:before="0" w:beforeAutospacing="0" w:after="96" w:afterAutospacing="0" w:line="276" w:lineRule="auto"/>
        <w:rPr>
          <w:rFonts w:asciiTheme="minorHAnsi" w:hAnsiTheme="minorHAnsi" w:cs="Arial"/>
        </w:rPr>
      </w:pPr>
      <w:hyperlink r:id="rId8" w:history="1">
        <w:r w:rsidR="00835355" w:rsidRPr="00366763">
          <w:rPr>
            <w:rStyle w:val="Hyperlink"/>
            <w:rFonts w:asciiTheme="minorHAnsi" w:hAnsiTheme="minorHAnsi" w:cs="Arial"/>
            <w:i/>
            <w:color w:val="auto"/>
            <w:u w:val="none"/>
          </w:rPr>
          <w:t>Kennis delen en wetenschap beoefenen</w:t>
        </w:r>
      </w:hyperlink>
      <w:r w:rsidR="00835355">
        <w:rPr>
          <w:rFonts w:asciiTheme="minorHAnsi" w:hAnsiTheme="minorHAnsi" w:cs="Arial"/>
          <w:i/>
        </w:rPr>
        <w:br/>
      </w:r>
      <w:r w:rsidR="00835355">
        <w:rPr>
          <w:rFonts w:asciiTheme="minorHAnsi" w:hAnsiTheme="minorHAnsi" w:cs="Arial"/>
        </w:rPr>
        <w:t>Kennis heb ik gedeeld met bij de scholen waar we heen gingen. We leerden de kinderen Engels spreken en lezen en we gaven iedere week les over een ander thema.</w:t>
      </w:r>
    </w:p>
    <w:p w:rsidR="00835355" w:rsidRPr="00366763" w:rsidRDefault="00DD3321" w:rsidP="00835355">
      <w:pPr>
        <w:pStyle w:val="Normaalweb"/>
        <w:shd w:val="clear" w:color="auto" w:fill="FFFFFF"/>
        <w:spacing w:before="0" w:beforeAutospacing="0" w:after="96" w:afterAutospacing="0" w:line="276" w:lineRule="auto"/>
        <w:rPr>
          <w:rFonts w:asciiTheme="minorHAnsi" w:hAnsiTheme="minorHAnsi" w:cs="Arial"/>
        </w:rPr>
      </w:pPr>
      <w:hyperlink r:id="rId9" w:history="1">
        <w:r w:rsidR="00835355" w:rsidRPr="00366763">
          <w:rPr>
            <w:rStyle w:val="Hyperlink"/>
            <w:rFonts w:asciiTheme="minorHAnsi" w:hAnsiTheme="minorHAnsi" w:cs="Arial"/>
            <w:i/>
            <w:color w:val="auto"/>
            <w:u w:val="none"/>
          </w:rPr>
          <w:t>Maatschappelijk handelen</w:t>
        </w:r>
      </w:hyperlink>
      <w:r w:rsidR="00835355">
        <w:rPr>
          <w:rFonts w:asciiTheme="minorHAnsi" w:hAnsiTheme="minorHAnsi" w:cs="Arial"/>
          <w:i/>
        </w:rPr>
        <w:br/>
      </w:r>
      <w:r w:rsidR="00835355">
        <w:rPr>
          <w:rFonts w:asciiTheme="minorHAnsi" w:hAnsiTheme="minorHAnsi" w:cs="Arial"/>
        </w:rPr>
        <w:t>Door mijn steentje bij te dragen aan de projecten heb ik bijgedragen aan het welzijn van een hoop arme kinderen.</w:t>
      </w:r>
    </w:p>
    <w:p w:rsidR="00835355" w:rsidRPr="00366763" w:rsidRDefault="00DD3321" w:rsidP="00835355">
      <w:pPr>
        <w:pStyle w:val="Normaalweb"/>
        <w:shd w:val="clear" w:color="auto" w:fill="FFFFFF"/>
        <w:spacing w:before="0" w:beforeAutospacing="0" w:after="0" w:afterAutospacing="0" w:line="276" w:lineRule="auto"/>
        <w:rPr>
          <w:rFonts w:asciiTheme="minorHAnsi" w:hAnsiTheme="minorHAnsi" w:cs="Arial"/>
        </w:rPr>
      </w:pPr>
      <w:hyperlink r:id="rId10" w:history="1">
        <w:r w:rsidR="00835355" w:rsidRPr="00366763">
          <w:rPr>
            <w:rStyle w:val="Hyperlink"/>
            <w:rFonts w:asciiTheme="minorHAnsi" w:hAnsiTheme="minorHAnsi" w:cs="Arial"/>
            <w:i/>
            <w:color w:val="auto"/>
            <w:u w:val="none"/>
          </w:rPr>
          <w:t>Organiseren</w:t>
        </w:r>
      </w:hyperlink>
      <w:r w:rsidR="00835355">
        <w:rPr>
          <w:rFonts w:asciiTheme="minorHAnsi" w:hAnsiTheme="minorHAnsi" w:cs="Arial"/>
          <w:i/>
        </w:rPr>
        <w:br/>
      </w:r>
      <w:r w:rsidR="00835355">
        <w:rPr>
          <w:rFonts w:asciiTheme="minorHAnsi" w:hAnsiTheme="minorHAnsi" w:cs="Arial"/>
        </w:rPr>
        <w:t>Iedere zondag kwamen we met de vrijwilligers bij elkaar om per project een weekschema op te zetten en ervoor te zorgen dat het materiaal dat we wilden gebruiken ook op orde was. Met name het weeshuis vroeg om veel organisatie, omdat we daar per kind wilde kijken naar zijn persoonlijke ontwikkelingen en daar aan werken.</w:t>
      </w:r>
    </w:p>
    <w:p w:rsidR="00835355" w:rsidRDefault="00835355" w:rsidP="00835355">
      <w:pPr>
        <w:rPr>
          <w:sz w:val="24"/>
          <w:szCs w:val="24"/>
        </w:rPr>
      </w:pPr>
    </w:p>
    <w:p w:rsidR="00835355" w:rsidRPr="00C54109" w:rsidRDefault="00835355" w:rsidP="00835355">
      <w:pPr>
        <w:rPr>
          <w:b/>
          <w:sz w:val="24"/>
          <w:szCs w:val="24"/>
        </w:rPr>
      </w:pPr>
      <w:r w:rsidRPr="00C54109">
        <w:rPr>
          <w:b/>
          <w:sz w:val="24"/>
          <w:szCs w:val="24"/>
        </w:rPr>
        <w:t>Contactpersoon</w:t>
      </w:r>
    </w:p>
    <w:p w:rsidR="0073266F" w:rsidRPr="00F65B9E" w:rsidRDefault="00835355" w:rsidP="0073266F">
      <w:pPr>
        <w:rPr>
          <w:sz w:val="24"/>
          <w:szCs w:val="24"/>
        </w:rPr>
      </w:pPr>
      <w:proofErr w:type="spellStart"/>
      <w:r>
        <w:rPr>
          <w:sz w:val="24"/>
          <w:szCs w:val="24"/>
        </w:rPr>
        <w:t>African</w:t>
      </w:r>
      <w:proofErr w:type="spellEnd"/>
      <w:r>
        <w:rPr>
          <w:sz w:val="24"/>
          <w:szCs w:val="24"/>
        </w:rPr>
        <w:t xml:space="preserve"> Impact, Cape </w:t>
      </w:r>
      <w:proofErr w:type="spellStart"/>
      <w:r>
        <w:rPr>
          <w:sz w:val="24"/>
          <w:szCs w:val="24"/>
        </w:rPr>
        <w:t>town</w:t>
      </w:r>
      <w:proofErr w:type="spellEnd"/>
    </w:p>
    <w:p w:rsidR="00A009E0" w:rsidRPr="00366C1A" w:rsidRDefault="00DD3321">
      <w:pPr>
        <w:rPr>
          <w:sz w:val="32"/>
          <w:szCs w:val="32"/>
        </w:rPr>
      </w:pPr>
    </w:p>
    <w:sectPr w:rsidR="00A009E0" w:rsidRPr="00366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87A0C"/>
    <w:multiLevelType w:val="hybridMultilevel"/>
    <w:tmpl w:val="DB9EF7E6"/>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B92DE0"/>
    <w:multiLevelType w:val="hybridMultilevel"/>
    <w:tmpl w:val="457C0954"/>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067637"/>
    <w:multiLevelType w:val="hybridMultilevel"/>
    <w:tmpl w:val="F55A0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1A"/>
    <w:rsid w:val="00366C1A"/>
    <w:rsid w:val="004756EA"/>
    <w:rsid w:val="0073266F"/>
    <w:rsid w:val="00835355"/>
    <w:rsid w:val="008F61EF"/>
    <w:rsid w:val="00AE14BA"/>
    <w:rsid w:val="00DD3321"/>
    <w:rsid w:val="00F65B9E"/>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EFD41-01E6-42D9-A772-0FD5C58C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66C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F61EF"/>
    <w:pPr>
      <w:ind w:left="720"/>
      <w:contextualSpacing/>
    </w:pPr>
  </w:style>
  <w:style w:type="character" w:customStyle="1" w:styleId="apple-converted-space">
    <w:name w:val="apple-converted-space"/>
    <w:basedOn w:val="Standaardalinea-lettertype"/>
    <w:rsid w:val="00835355"/>
  </w:style>
  <w:style w:type="character" w:customStyle="1" w:styleId="textexposedshow">
    <w:name w:val="text_exposed_show"/>
    <w:basedOn w:val="Standaardalinea-lettertype"/>
    <w:rsid w:val="00835355"/>
  </w:style>
  <w:style w:type="paragraph" w:styleId="Normaalweb">
    <w:name w:val="Normal (Web)"/>
    <w:basedOn w:val="Standaard"/>
    <w:uiPriority w:val="99"/>
    <w:unhideWhenUsed/>
    <w:rsid w:val="008353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353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urahilbers.jouwweb.nl/kennis-delen-en-wetenschap-beoefenen" TargetMode="External"/><Relationship Id="rId3" Type="http://schemas.openxmlformats.org/officeDocument/2006/relationships/settings" Target="settings.xml"/><Relationship Id="rId7" Type="http://schemas.openxmlformats.org/officeDocument/2006/relationships/hyperlink" Target="http://laurahilbers.jouwweb.nl/samenwerk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urahilbers.jouwweb.nl/professioneel-handelen" TargetMode="External"/><Relationship Id="rId11" Type="http://schemas.openxmlformats.org/officeDocument/2006/relationships/fontTable" Target="fontTable.xml"/><Relationship Id="rId5" Type="http://schemas.openxmlformats.org/officeDocument/2006/relationships/hyperlink" Target="http://laurahilbers.jouwweb.nl/communiceren" TargetMode="External"/><Relationship Id="rId10" Type="http://schemas.openxmlformats.org/officeDocument/2006/relationships/hyperlink" Target="http://laurahilbers.jouwweb.nl/organiseren" TargetMode="External"/><Relationship Id="rId4" Type="http://schemas.openxmlformats.org/officeDocument/2006/relationships/webSettings" Target="webSettings.xml"/><Relationship Id="rId9" Type="http://schemas.openxmlformats.org/officeDocument/2006/relationships/hyperlink" Target="http://laurahilbers.jouwweb.nl/maatschappelijk-handel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600</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6</cp:revision>
  <dcterms:created xsi:type="dcterms:W3CDTF">2015-06-16T08:14:00Z</dcterms:created>
  <dcterms:modified xsi:type="dcterms:W3CDTF">2015-06-16T17:22:00Z</dcterms:modified>
</cp:coreProperties>
</file>