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76F8" w:rsidRPr="00754791" w:rsidRDefault="007076F8" w:rsidP="007076F8">
      <w:pPr>
        <w:rPr>
          <w:sz w:val="28"/>
          <w:szCs w:val="28"/>
        </w:rPr>
      </w:pPr>
      <w:r w:rsidRPr="00754791">
        <w:rPr>
          <w:sz w:val="28"/>
          <w:szCs w:val="28"/>
        </w:rPr>
        <w:t>Samenwerken</w:t>
      </w:r>
      <w:r>
        <w:rPr>
          <w:sz w:val="28"/>
          <w:szCs w:val="28"/>
        </w:rPr>
        <w:t xml:space="preserve"> FLP 3</w:t>
      </w:r>
    </w:p>
    <w:p w:rsidR="007076F8" w:rsidRPr="00754791" w:rsidRDefault="007076F8" w:rsidP="007076F8">
      <w:pPr>
        <w:rPr>
          <w:b/>
        </w:rPr>
      </w:pPr>
      <w:r w:rsidRPr="00754791">
        <w:rPr>
          <w:b/>
        </w:rPr>
        <w:t>Wat behoor ik te weten/kunnen (niveau 1, laagcomplex)?</w:t>
      </w:r>
    </w:p>
    <w:p w:rsidR="007076F8" w:rsidRPr="004551BC" w:rsidRDefault="007076F8" w:rsidP="007076F8">
      <w:r w:rsidRPr="00754791">
        <w:t>Student kan goed samenwerken; hij weet hoe je anderen in hun waarden laat en hoe je samen tot een goed eindproduct komt.</w:t>
      </w:r>
    </w:p>
    <w:p w:rsidR="007076F8" w:rsidRPr="00754791" w:rsidRDefault="007076F8" w:rsidP="007076F8">
      <w:pPr>
        <w:rPr>
          <w:b/>
        </w:rPr>
      </w:pPr>
      <w:r w:rsidRPr="00754791">
        <w:rPr>
          <w:b/>
        </w:rPr>
        <w:t>Wat kan ik?</w:t>
      </w:r>
    </w:p>
    <w:p w:rsidR="007076F8" w:rsidRPr="00754791" w:rsidRDefault="007076F8" w:rsidP="007076F8">
      <w:r w:rsidRPr="00754791">
        <w:t>Student kan werken in groepsverband, waarbij de normen en waarden van de ande</w:t>
      </w:r>
      <w:r>
        <w:t>re persoon worden geaccepteerd.</w:t>
      </w:r>
      <w:r w:rsidRPr="00754791">
        <w:br/>
      </w:r>
      <w:r w:rsidRPr="00754791">
        <w:rPr>
          <w:i/>
        </w:rPr>
        <w:t xml:space="preserve">Sterk punt: </w:t>
      </w:r>
      <w:r w:rsidRPr="00754791">
        <w:t>Is sociaal makkelijk in de omgang.</w:t>
      </w:r>
      <w:r>
        <w:t xml:space="preserve"> Helpt graag anderen.</w:t>
      </w:r>
      <w:r w:rsidRPr="00754791">
        <w:br/>
      </w:r>
      <w:r w:rsidRPr="00754791">
        <w:rPr>
          <w:i/>
        </w:rPr>
        <w:t xml:space="preserve">Zwak punt: </w:t>
      </w:r>
      <w:r w:rsidR="00B2356C">
        <w:t>-</w:t>
      </w:r>
      <w:r w:rsidR="00B2356C">
        <w:br/>
      </w:r>
      <w:r w:rsidRPr="00754791">
        <w:rPr>
          <w:i/>
        </w:rPr>
        <w:t xml:space="preserve">Score: </w:t>
      </w:r>
      <w:r w:rsidR="00B2356C">
        <w:t>Vanaf FLP 2</w:t>
      </w:r>
      <w:r>
        <w:t xml:space="preserve"> heeft er een groei plaatsgevonden. Dit zie ik terug in de feedback van MW</w:t>
      </w:r>
      <w:r w:rsidR="00B2356C">
        <w:t>, waaruit veel minder naar voren komt dat ik het werk van anderen overneem</w:t>
      </w:r>
      <w:r>
        <w:t xml:space="preserve">. </w:t>
      </w:r>
      <w:r w:rsidR="00B2356C">
        <w:t xml:space="preserve">Dit heb ik omgezet naar het helpen van anderen. </w:t>
      </w:r>
      <w:r>
        <w:t xml:space="preserve">Daarnaast </w:t>
      </w:r>
      <w:r w:rsidR="00B2356C">
        <w:t xml:space="preserve">heb ik leren samenwerken met meerdere disciplines bij </w:t>
      </w:r>
      <w:proofErr w:type="spellStart"/>
      <w:r w:rsidR="00B2356C">
        <w:t>Studium</w:t>
      </w:r>
      <w:proofErr w:type="spellEnd"/>
      <w:r w:rsidR="00B2356C">
        <w:t xml:space="preserve"> excellentie.</w:t>
      </w:r>
      <w:r w:rsidRPr="00754791">
        <w:br/>
      </w:r>
      <w:r w:rsidRPr="00754791">
        <w:rPr>
          <w:i/>
        </w:rPr>
        <w:t xml:space="preserve">Bewijs: </w:t>
      </w:r>
      <w:r>
        <w:t xml:space="preserve">MW FLP </w:t>
      </w:r>
      <w:r w:rsidR="008112E1">
        <w:t>3 feedback, MW FLP 3</w:t>
      </w:r>
      <w:r w:rsidR="00B2356C">
        <w:t xml:space="preserve"> Zelfreflectie, </w:t>
      </w:r>
      <w:proofErr w:type="spellStart"/>
      <w:r w:rsidR="00B2356C">
        <w:t>Studium</w:t>
      </w:r>
      <w:proofErr w:type="spellEnd"/>
      <w:r w:rsidR="00B2356C">
        <w:t xml:space="preserve"> excellentie feedback</w:t>
      </w:r>
    </w:p>
    <w:p w:rsidR="007076F8" w:rsidRDefault="007076F8" w:rsidP="007076F8">
      <w:pPr>
        <w:rPr>
          <w:b/>
        </w:rPr>
      </w:pPr>
      <w:r w:rsidRPr="00754791">
        <w:rPr>
          <w:b/>
        </w:rPr>
        <w:t>Wat wil ik kunnen?</w:t>
      </w:r>
    </w:p>
    <w:p w:rsidR="007076F8" w:rsidRPr="004551BC" w:rsidRDefault="007076F8" w:rsidP="007076F8">
      <w:r w:rsidRPr="00754791">
        <w:t>Student kan goed samenwerken; hij weet hoe je anderen in hun waarden laat en hoe je samen tot een goed eindproduct komt.</w:t>
      </w:r>
    </w:p>
    <w:p w:rsidR="007076F8" w:rsidRPr="00754791" w:rsidRDefault="007076F8" w:rsidP="007076F8">
      <w:pPr>
        <w:rPr>
          <w:b/>
        </w:rPr>
      </w:pPr>
      <w:r w:rsidRPr="00754791">
        <w:rPr>
          <w:b/>
        </w:rPr>
        <w:t>Wat heb ik daarvoor nodig?</w:t>
      </w:r>
    </w:p>
    <w:p w:rsidR="007076F8" w:rsidRDefault="007076F8" w:rsidP="007076F8">
      <w:r>
        <w:t>De student moet zich verder ontwikkelen om bij het samenwerken niveau 1 te bereiken. Dit wordt gedaan door:</w:t>
      </w:r>
    </w:p>
    <w:p w:rsidR="007076F8" w:rsidRDefault="007076F8" w:rsidP="007076F8">
      <w:pPr>
        <w:pStyle w:val="Lijstalinea"/>
        <w:numPr>
          <w:ilvl w:val="0"/>
          <w:numId w:val="1"/>
        </w:numPr>
      </w:pPr>
      <w:r>
        <w:t>Het goed samenwerken tijdens MW</w:t>
      </w:r>
    </w:p>
    <w:p w:rsidR="007076F8" w:rsidRDefault="007076F8" w:rsidP="007076F8">
      <w:pPr>
        <w:pStyle w:val="Lijstalinea"/>
        <w:numPr>
          <w:ilvl w:val="0"/>
          <w:numId w:val="1"/>
        </w:numPr>
      </w:pPr>
      <w:r>
        <w:t>Samenwerken in het oefengroepje</w:t>
      </w:r>
    </w:p>
    <w:p w:rsidR="00BA7FCC" w:rsidRDefault="007076F8" w:rsidP="007076F8">
      <w:pPr>
        <w:pStyle w:val="Lijstalinea"/>
        <w:numPr>
          <w:ilvl w:val="0"/>
          <w:numId w:val="1"/>
        </w:numPr>
      </w:pPr>
      <w:r>
        <w:t>Elkaar te helpen met activiteiten van school</w:t>
      </w:r>
    </w:p>
    <w:p w:rsidR="007076F8" w:rsidRDefault="00BA7FCC" w:rsidP="00BA7FCC">
      <w:r>
        <w:br w:type="page"/>
      </w:r>
    </w:p>
    <w:p w:rsidR="00A009E0" w:rsidRDefault="00BA7FCC">
      <w:pPr>
        <w:rPr>
          <w:b/>
        </w:rPr>
      </w:pPr>
      <w:r>
        <w:rPr>
          <w:b/>
        </w:rPr>
        <w:lastRenderedPageBreak/>
        <w:t>Bewijsstukken</w:t>
      </w:r>
    </w:p>
    <w:p w:rsidR="00BA7FCC" w:rsidRDefault="00BA7FCC">
      <w:r>
        <w:t>MW FLP 3 feedback</w:t>
      </w:r>
    </w:p>
    <w:tbl>
      <w:tblPr>
        <w:tblW w:w="9031" w:type="dxa"/>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201"/>
        <w:gridCol w:w="5830"/>
      </w:tblGrid>
      <w:tr w:rsidR="00BA7FCC" w:rsidRPr="00D434C5" w:rsidTr="00430E32">
        <w:trPr>
          <w:trHeight w:hRule="exact" w:val="370"/>
        </w:trPr>
        <w:tc>
          <w:tcPr>
            <w:tcW w:w="3201" w:type="dxa"/>
          </w:tcPr>
          <w:p w:rsidR="00BA7FCC" w:rsidRPr="00D434C5" w:rsidRDefault="00BA7FCC" w:rsidP="00430E32">
            <w:pPr>
              <w:widowControl w:val="0"/>
              <w:tabs>
                <w:tab w:val="left" w:pos="410"/>
              </w:tabs>
              <w:spacing w:line="264" w:lineRule="auto"/>
              <w:jc w:val="both"/>
              <w:rPr>
                <w:rFonts w:cs="Arial"/>
                <w:sz w:val="20"/>
              </w:rPr>
            </w:pPr>
            <w:r w:rsidRPr="00D434C5">
              <w:rPr>
                <w:rFonts w:cs="Arial"/>
                <w:sz w:val="20"/>
              </w:rPr>
              <w:t>Naam groepsleden</w:t>
            </w:r>
          </w:p>
        </w:tc>
        <w:tc>
          <w:tcPr>
            <w:tcW w:w="5830" w:type="dxa"/>
          </w:tcPr>
          <w:p w:rsidR="00BA7FCC" w:rsidRPr="00D434C5" w:rsidRDefault="00BA7FCC" w:rsidP="00430E32">
            <w:pPr>
              <w:spacing w:line="264" w:lineRule="auto"/>
              <w:ind w:left="63"/>
              <w:rPr>
                <w:rFonts w:cs="Arial"/>
                <w:sz w:val="20"/>
              </w:rPr>
            </w:pPr>
            <w:r w:rsidRPr="00D434C5">
              <w:rPr>
                <w:rFonts w:cs="Arial"/>
                <w:sz w:val="20"/>
              </w:rPr>
              <w:t>Samenvatting van de Feedback</w:t>
            </w:r>
          </w:p>
        </w:tc>
      </w:tr>
      <w:tr w:rsidR="00BA7FCC" w:rsidRPr="00D434C5" w:rsidTr="00430E32">
        <w:trPr>
          <w:trHeight w:hRule="exact" w:val="692"/>
        </w:trPr>
        <w:tc>
          <w:tcPr>
            <w:tcW w:w="3201" w:type="dxa"/>
          </w:tcPr>
          <w:p w:rsidR="00BA7FCC" w:rsidRPr="00D434C5" w:rsidRDefault="00BA7FCC" w:rsidP="00BA7FCC">
            <w:pPr>
              <w:numPr>
                <w:ilvl w:val="0"/>
                <w:numId w:val="2"/>
              </w:numPr>
              <w:tabs>
                <w:tab w:val="clear" w:pos="720"/>
                <w:tab w:val="num" w:pos="410"/>
              </w:tabs>
              <w:spacing w:after="0" w:line="240" w:lineRule="auto"/>
              <w:ind w:left="410"/>
              <w:rPr>
                <w:rFonts w:cs="Arial"/>
                <w:sz w:val="20"/>
              </w:rPr>
            </w:pPr>
            <w:r w:rsidRPr="00D434C5">
              <w:rPr>
                <w:rFonts w:cs="Arial"/>
                <w:sz w:val="20"/>
              </w:rPr>
              <w:t>Ik zelf</w:t>
            </w:r>
          </w:p>
        </w:tc>
        <w:tc>
          <w:tcPr>
            <w:tcW w:w="5830" w:type="dxa"/>
          </w:tcPr>
          <w:p w:rsidR="00BA7FCC" w:rsidRPr="00D434C5" w:rsidRDefault="00BA7FCC" w:rsidP="00430E32">
            <w:pPr>
              <w:ind w:left="63"/>
              <w:rPr>
                <w:rFonts w:cs="Arial"/>
                <w:sz w:val="20"/>
              </w:rPr>
            </w:pPr>
            <w:r>
              <w:rPr>
                <w:rFonts w:cs="Arial"/>
                <w:sz w:val="20"/>
              </w:rPr>
              <w:t>Top: Ik werk hard.</w:t>
            </w:r>
            <w:r w:rsidRPr="00D434C5">
              <w:rPr>
                <w:rFonts w:cs="Arial"/>
                <w:sz w:val="20"/>
              </w:rPr>
              <w:br/>
              <w:t xml:space="preserve">Tip: </w:t>
            </w:r>
            <w:r>
              <w:rPr>
                <w:rFonts w:cs="Arial"/>
                <w:sz w:val="20"/>
              </w:rPr>
              <w:t>Meer van mezelf laten horen tijdens de vergaderingen.</w:t>
            </w:r>
          </w:p>
        </w:tc>
      </w:tr>
      <w:tr w:rsidR="00BA7FCC" w:rsidRPr="00D434C5" w:rsidTr="00430E32">
        <w:trPr>
          <w:trHeight w:hRule="exact" w:val="843"/>
        </w:trPr>
        <w:tc>
          <w:tcPr>
            <w:tcW w:w="3201" w:type="dxa"/>
          </w:tcPr>
          <w:p w:rsidR="00BA7FCC" w:rsidRPr="00D434C5" w:rsidRDefault="00BA7FCC" w:rsidP="00BA7FCC">
            <w:pPr>
              <w:numPr>
                <w:ilvl w:val="0"/>
                <w:numId w:val="2"/>
              </w:numPr>
              <w:tabs>
                <w:tab w:val="clear" w:pos="720"/>
                <w:tab w:val="num" w:pos="410"/>
              </w:tabs>
              <w:spacing w:after="0" w:line="240" w:lineRule="auto"/>
              <w:ind w:left="410"/>
              <w:rPr>
                <w:rFonts w:cs="Arial"/>
                <w:sz w:val="20"/>
              </w:rPr>
            </w:pPr>
            <w:r w:rsidRPr="00D434C5">
              <w:rPr>
                <w:rFonts w:cs="Arial"/>
                <w:sz w:val="20"/>
              </w:rPr>
              <w:t>José</w:t>
            </w:r>
          </w:p>
        </w:tc>
        <w:tc>
          <w:tcPr>
            <w:tcW w:w="5830" w:type="dxa"/>
          </w:tcPr>
          <w:p w:rsidR="00BA7FCC" w:rsidRPr="007A2E6B" w:rsidRDefault="00BA7FCC" w:rsidP="00430E32">
            <w:pPr>
              <w:shd w:val="clear" w:color="auto" w:fill="FFFFFF"/>
              <w:spacing w:line="240" w:lineRule="auto"/>
              <w:rPr>
                <w:rFonts w:cs="Arial"/>
                <w:sz w:val="20"/>
              </w:rPr>
            </w:pPr>
            <w:r w:rsidRPr="007A2E6B">
              <w:rPr>
                <w:rFonts w:cs="Arial"/>
                <w:sz w:val="20"/>
              </w:rPr>
              <w:t xml:space="preserve">TOP: Je levert kwalitatief goed werk, bent altijd op een goede </w:t>
            </w:r>
          </w:p>
          <w:p w:rsidR="00BA7FCC" w:rsidRPr="007A2E6B" w:rsidRDefault="00BA7FCC" w:rsidP="00430E32">
            <w:pPr>
              <w:shd w:val="clear" w:color="auto" w:fill="FFFFFF"/>
              <w:spacing w:line="240" w:lineRule="auto"/>
              <w:rPr>
                <w:rFonts w:cs="Arial"/>
                <w:sz w:val="20"/>
              </w:rPr>
            </w:pPr>
            <w:r w:rsidRPr="007A2E6B">
              <w:rPr>
                <w:rFonts w:cs="Arial"/>
                <w:sz w:val="20"/>
              </w:rPr>
              <w:t xml:space="preserve">manier aanwezig tijdens de lessen. </w:t>
            </w:r>
          </w:p>
          <w:p w:rsidR="00BA7FCC" w:rsidRPr="00D434C5" w:rsidRDefault="00BA7FCC" w:rsidP="00430E32">
            <w:pPr>
              <w:shd w:val="clear" w:color="auto" w:fill="FFFFFF"/>
              <w:spacing w:line="240" w:lineRule="auto"/>
              <w:rPr>
                <w:rFonts w:cs="Arial"/>
                <w:sz w:val="20"/>
              </w:rPr>
            </w:pPr>
            <w:r w:rsidRPr="007A2E6B">
              <w:rPr>
                <w:rFonts w:cs="Arial"/>
                <w:sz w:val="20"/>
              </w:rPr>
              <w:t xml:space="preserve">TIP: </w:t>
            </w:r>
            <w:r>
              <w:rPr>
                <w:rFonts w:cs="Arial"/>
                <w:sz w:val="20"/>
              </w:rPr>
              <w:t>-</w:t>
            </w:r>
          </w:p>
        </w:tc>
      </w:tr>
      <w:tr w:rsidR="00BA7FCC" w:rsidRPr="00D434C5" w:rsidTr="00430E32">
        <w:trPr>
          <w:trHeight w:hRule="exact" w:val="718"/>
        </w:trPr>
        <w:tc>
          <w:tcPr>
            <w:tcW w:w="3201" w:type="dxa"/>
          </w:tcPr>
          <w:p w:rsidR="00BA7FCC" w:rsidRPr="00D434C5" w:rsidRDefault="00BA7FCC" w:rsidP="00BA7FCC">
            <w:pPr>
              <w:numPr>
                <w:ilvl w:val="0"/>
                <w:numId w:val="2"/>
              </w:numPr>
              <w:tabs>
                <w:tab w:val="clear" w:pos="720"/>
                <w:tab w:val="num" w:pos="410"/>
              </w:tabs>
              <w:spacing w:after="0" w:line="240" w:lineRule="auto"/>
              <w:ind w:left="410"/>
              <w:rPr>
                <w:rFonts w:cs="Arial"/>
                <w:sz w:val="20"/>
              </w:rPr>
            </w:pPr>
            <w:r w:rsidRPr="00D434C5">
              <w:rPr>
                <w:rFonts w:cs="Arial"/>
                <w:sz w:val="20"/>
              </w:rPr>
              <w:t>Beau</w:t>
            </w:r>
          </w:p>
        </w:tc>
        <w:tc>
          <w:tcPr>
            <w:tcW w:w="5830" w:type="dxa"/>
          </w:tcPr>
          <w:p w:rsidR="00BA7FCC" w:rsidRPr="00D434C5" w:rsidRDefault="00BA7FCC" w:rsidP="00430E32">
            <w:pPr>
              <w:pStyle w:val="Normaalweb"/>
              <w:rPr>
                <w:rFonts w:ascii="Arial" w:hAnsi="Arial" w:cs="Arial"/>
                <w:sz w:val="20"/>
                <w:szCs w:val="20"/>
              </w:rPr>
            </w:pPr>
            <w:r w:rsidRPr="00D434C5">
              <w:rPr>
                <w:rFonts w:ascii="Arial" w:hAnsi="Arial" w:cs="Arial"/>
                <w:color w:val="000000"/>
                <w:sz w:val="20"/>
                <w:szCs w:val="20"/>
              </w:rPr>
              <w:t>TIP: probeer eerder om hulp te vragen als je dat kunt gebruiken / TOP: je werkt netjes en professioneel!</w:t>
            </w:r>
          </w:p>
        </w:tc>
      </w:tr>
      <w:tr w:rsidR="00BA7FCC" w:rsidRPr="00D434C5" w:rsidTr="00430E32">
        <w:trPr>
          <w:trHeight w:hRule="exact" w:val="999"/>
        </w:trPr>
        <w:tc>
          <w:tcPr>
            <w:tcW w:w="3201" w:type="dxa"/>
          </w:tcPr>
          <w:p w:rsidR="00BA7FCC" w:rsidRPr="00D434C5" w:rsidRDefault="00BA7FCC" w:rsidP="00BA7FCC">
            <w:pPr>
              <w:numPr>
                <w:ilvl w:val="0"/>
                <w:numId w:val="2"/>
              </w:numPr>
              <w:tabs>
                <w:tab w:val="clear" w:pos="720"/>
                <w:tab w:val="num" w:pos="410"/>
              </w:tabs>
              <w:spacing w:after="0" w:line="240" w:lineRule="auto"/>
              <w:ind w:left="410"/>
              <w:rPr>
                <w:rFonts w:cs="Arial"/>
                <w:sz w:val="20"/>
              </w:rPr>
            </w:pPr>
            <w:proofErr w:type="spellStart"/>
            <w:r w:rsidRPr="00D434C5">
              <w:rPr>
                <w:rFonts w:cs="Arial"/>
                <w:sz w:val="20"/>
              </w:rPr>
              <w:t>Mitch</w:t>
            </w:r>
            <w:proofErr w:type="spellEnd"/>
          </w:p>
        </w:tc>
        <w:tc>
          <w:tcPr>
            <w:tcW w:w="5830" w:type="dxa"/>
          </w:tcPr>
          <w:p w:rsidR="00BA7FCC" w:rsidRPr="00D434C5" w:rsidRDefault="00BA7FCC" w:rsidP="00430E32">
            <w:pPr>
              <w:ind w:left="63"/>
              <w:rPr>
                <w:rFonts w:cs="Arial"/>
                <w:sz w:val="20"/>
              </w:rPr>
            </w:pPr>
            <w:r w:rsidRPr="00D434C5">
              <w:rPr>
                <w:rFonts w:cs="Arial"/>
                <w:color w:val="000000"/>
                <w:sz w:val="20"/>
              </w:rPr>
              <w:t>TOP: Je bent leergierig en betekend veel voor deze groep. TIP: Probeer niet te snel dingen op je te nemen. De groep is groot dus jij mag ook wel eens ontzien worden.</w:t>
            </w:r>
          </w:p>
        </w:tc>
      </w:tr>
      <w:tr w:rsidR="00BA7FCC" w:rsidRPr="00D434C5" w:rsidTr="00430E32">
        <w:trPr>
          <w:trHeight w:hRule="exact" w:val="1119"/>
        </w:trPr>
        <w:tc>
          <w:tcPr>
            <w:tcW w:w="3201" w:type="dxa"/>
          </w:tcPr>
          <w:p w:rsidR="00BA7FCC" w:rsidRPr="00D434C5" w:rsidRDefault="00BA7FCC" w:rsidP="00BA7FCC">
            <w:pPr>
              <w:numPr>
                <w:ilvl w:val="0"/>
                <w:numId w:val="2"/>
              </w:numPr>
              <w:tabs>
                <w:tab w:val="clear" w:pos="720"/>
                <w:tab w:val="num" w:pos="410"/>
              </w:tabs>
              <w:spacing w:after="0" w:line="240" w:lineRule="auto"/>
              <w:ind w:left="410"/>
              <w:rPr>
                <w:rFonts w:cs="Arial"/>
                <w:sz w:val="20"/>
              </w:rPr>
            </w:pPr>
            <w:r w:rsidRPr="00D434C5">
              <w:rPr>
                <w:rFonts w:cs="Arial"/>
                <w:sz w:val="20"/>
              </w:rPr>
              <w:t>Jelle</w:t>
            </w:r>
          </w:p>
        </w:tc>
        <w:tc>
          <w:tcPr>
            <w:tcW w:w="5830" w:type="dxa"/>
          </w:tcPr>
          <w:p w:rsidR="00BA7FCC" w:rsidRPr="00D434C5" w:rsidRDefault="00BA7FCC" w:rsidP="00430E32">
            <w:pPr>
              <w:ind w:left="63"/>
              <w:rPr>
                <w:rFonts w:cs="Arial"/>
                <w:sz w:val="20"/>
              </w:rPr>
            </w:pPr>
            <w:r w:rsidRPr="00D434C5">
              <w:rPr>
                <w:rFonts w:cs="Arial"/>
                <w:color w:val="000000"/>
                <w:sz w:val="20"/>
              </w:rPr>
              <w:t>TOP: ALTIJD GOED AANWEZIG IN DE LESSEN ALS ER IETS GEDAAN MOET WORDEN, HELPT GRAAG ANDEREN, LEKKER OM MEE SAMEN TE WERKEN TIP: WEES NIET BANG OM DINGEN FOUT TE ZEGGEN</w:t>
            </w:r>
          </w:p>
        </w:tc>
      </w:tr>
      <w:tr w:rsidR="00BA7FCC" w:rsidRPr="00D434C5" w:rsidTr="00430E32">
        <w:trPr>
          <w:trHeight w:hRule="exact" w:val="1135"/>
        </w:trPr>
        <w:tc>
          <w:tcPr>
            <w:tcW w:w="3201" w:type="dxa"/>
          </w:tcPr>
          <w:p w:rsidR="00BA7FCC" w:rsidRPr="00D434C5" w:rsidRDefault="00BA7FCC" w:rsidP="00BA7FCC">
            <w:pPr>
              <w:numPr>
                <w:ilvl w:val="0"/>
                <w:numId w:val="2"/>
              </w:numPr>
              <w:tabs>
                <w:tab w:val="clear" w:pos="720"/>
                <w:tab w:val="num" w:pos="410"/>
              </w:tabs>
              <w:spacing w:after="0" w:line="240" w:lineRule="auto"/>
              <w:ind w:left="410"/>
              <w:rPr>
                <w:rFonts w:cs="Arial"/>
                <w:sz w:val="20"/>
              </w:rPr>
            </w:pPr>
            <w:proofErr w:type="spellStart"/>
            <w:r w:rsidRPr="00D434C5">
              <w:rPr>
                <w:rFonts w:cs="Arial"/>
                <w:sz w:val="20"/>
              </w:rPr>
              <w:t>Cheney</w:t>
            </w:r>
            <w:proofErr w:type="spellEnd"/>
          </w:p>
        </w:tc>
        <w:tc>
          <w:tcPr>
            <w:tcW w:w="5830" w:type="dxa"/>
          </w:tcPr>
          <w:p w:rsidR="00BA7FCC" w:rsidRPr="00D434C5" w:rsidRDefault="00BA7FCC" w:rsidP="00430E32">
            <w:pPr>
              <w:shd w:val="clear" w:color="auto" w:fill="FFFFFF"/>
              <w:spacing w:line="240" w:lineRule="auto"/>
              <w:rPr>
                <w:rFonts w:cs="Arial"/>
                <w:sz w:val="20"/>
              </w:rPr>
            </w:pPr>
            <w:r w:rsidRPr="00D434C5">
              <w:rPr>
                <w:rFonts w:cs="Arial"/>
                <w:sz w:val="20"/>
              </w:rPr>
              <w:t xml:space="preserve">Tip: Probeer in de samenwerking duidelijker in de takenverdeling te zijn </w:t>
            </w:r>
          </w:p>
          <w:p w:rsidR="00BA7FCC" w:rsidRPr="00D434C5" w:rsidRDefault="00BA7FCC" w:rsidP="00430E32">
            <w:pPr>
              <w:shd w:val="clear" w:color="auto" w:fill="FFFFFF"/>
              <w:spacing w:line="240" w:lineRule="auto"/>
              <w:rPr>
                <w:rFonts w:cs="Arial"/>
                <w:sz w:val="20"/>
              </w:rPr>
            </w:pPr>
            <w:r w:rsidRPr="00D434C5">
              <w:rPr>
                <w:rFonts w:cs="Arial"/>
                <w:sz w:val="20"/>
              </w:rPr>
              <w:t xml:space="preserve">Top: Je was uiteindelijk prettig om mee samen te werken en we hebben veel aan je down </w:t>
            </w:r>
            <w:proofErr w:type="spellStart"/>
            <w:r w:rsidRPr="00D434C5">
              <w:rPr>
                <w:rFonts w:cs="Arial"/>
                <w:sz w:val="20"/>
              </w:rPr>
              <w:t>to</w:t>
            </w:r>
            <w:proofErr w:type="spellEnd"/>
            <w:r w:rsidRPr="00D434C5">
              <w:rPr>
                <w:rFonts w:cs="Arial"/>
                <w:sz w:val="20"/>
              </w:rPr>
              <w:t xml:space="preserve"> </w:t>
            </w:r>
            <w:proofErr w:type="spellStart"/>
            <w:r w:rsidRPr="00D434C5">
              <w:rPr>
                <w:rFonts w:cs="Arial"/>
                <w:sz w:val="20"/>
              </w:rPr>
              <w:t>earth</w:t>
            </w:r>
            <w:proofErr w:type="spellEnd"/>
            <w:r w:rsidRPr="00D434C5">
              <w:rPr>
                <w:rFonts w:cs="Arial"/>
                <w:sz w:val="20"/>
              </w:rPr>
              <w:t xml:space="preserve"> ideeën gehad.</w:t>
            </w:r>
          </w:p>
        </w:tc>
      </w:tr>
      <w:tr w:rsidR="00BA7FCC" w:rsidRPr="00D434C5" w:rsidTr="00430E32">
        <w:trPr>
          <w:trHeight w:hRule="exact" w:val="855"/>
        </w:trPr>
        <w:tc>
          <w:tcPr>
            <w:tcW w:w="3201" w:type="dxa"/>
          </w:tcPr>
          <w:p w:rsidR="00BA7FCC" w:rsidRPr="00D434C5" w:rsidRDefault="00BA7FCC" w:rsidP="00BA7FCC">
            <w:pPr>
              <w:numPr>
                <w:ilvl w:val="0"/>
                <w:numId w:val="2"/>
              </w:numPr>
              <w:tabs>
                <w:tab w:val="clear" w:pos="720"/>
                <w:tab w:val="num" w:pos="410"/>
              </w:tabs>
              <w:spacing w:after="0" w:line="240" w:lineRule="auto"/>
              <w:ind w:left="410"/>
              <w:rPr>
                <w:rFonts w:cs="Arial"/>
                <w:sz w:val="20"/>
              </w:rPr>
            </w:pPr>
            <w:r w:rsidRPr="00D434C5">
              <w:rPr>
                <w:rFonts w:cs="Arial"/>
                <w:sz w:val="20"/>
              </w:rPr>
              <w:t>Ronald</w:t>
            </w:r>
          </w:p>
        </w:tc>
        <w:tc>
          <w:tcPr>
            <w:tcW w:w="5830" w:type="dxa"/>
          </w:tcPr>
          <w:p w:rsidR="00BA7FCC" w:rsidRPr="00D434C5" w:rsidRDefault="00BA7FCC" w:rsidP="00430E32">
            <w:pPr>
              <w:shd w:val="clear" w:color="auto" w:fill="FFFFFF"/>
              <w:spacing w:line="240" w:lineRule="auto"/>
              <w:rPr>
                <w:rFonts w:cs="Arial"/>
                <w:sz w:val="20"/>
              </w:rPr>
            </w:pPr>
            <w:r w:rsidRPr="00D434C5">
              <w:rPr>
                <w:rFonts w:cs="Arial"/>
                <w:sz w:val="20"/>
              </w:rPr>
              <w:t xml:space="preserve">Tip: Probeer ook kritisch te zijn naar het werk van anderen.  </w:t>
            </w:r>
          </w:p>
          <w:p w:rsidR="00BA7FCC" w:rsidRPr="00D434C5" w:rsidRDefault="00BA7FCC" w:rsidP="00430E32">
            <w:pPr>
              <w:shd w:val="clear" w:color="auto" w:fill="FFFFFF"/>
              <w:spacing w:line="240" w:lineRule="auto"/>
              <w:rPr>
                <w:rFonts w:cs="Arial"/>
                <w:sz w:val="20"/>
              </w:rPr>
            </w:pPr>
            <w:r w:rsidRPr="00D434C5">
              <w:rPr>
                <w:rFonts w:cs="Arial"/>
                <w:sz w:val="20"/>
              </w:rPr>
              <w:t>Top: Je komt met nieuwe inzichten en maakt gebruik van goede en recente bronnen.</w:t>
            </w:r>
          </w:p>
          <w:p w:rsidR="00BA7FCC" w:rsidRPr="00D434C5" w:rsidRDefault="00BA7FCC" w:rsidP="00430E32">
            <w:pPr>
              <w:pStyle w:val="Normaalweb"/>
              <w:rPr>
                <w:rFonts w:ascii="Arial" w:hAnsi="Arial" w:cs="Arial"/>
                <w:sz w:val="20"/>
                <w:szCs w:val="20"/>
              </w:rPr>
            </w:pPr>
          </w:p>
        </w:tc>
      </w:tr>
      <w:tr w:rsidR="00BA7FCC" w:rsidRPr="00D434C5" w:rsidTr="00430E32">
        <w:trPr>
          <w:trHeight w:hRule="exact" w:val="1134"/>
        </w:trPr>
        <w:tc>
          <w:tcPr>
            <w:tcW w:w="3201" w:type="dxa"/>
          </w:tcPr>
          <w:p w:rsidR="00BA7FCC" w:rsidRPr="001A752A" w:rsidRDefault="00BA7FCC" w:rsidP="00BA7FCC">
            <w:pPr>
              <w:numPr>
                <w:ilvl w:val="0"/>
                <w:numId w:val="2"/>
              </w:numPr>
              <w:tabs>
                <w:tab w:val="clear" w:pos="720"/>
                <w:tab w:val="num" w:pos="410"/>
              </w:tabs>
              <w:spacing w:after="0" w:line="240" w:lineRule="auto"/>
              <w:ind w:left="410"/>
              <w:rPr>
                <w:rFonts w:cs="Arial"/>
                <w:sz w:val="20"/>
              </w:rPr>
            </w:pPr>
            <w:r w:rsidRPr="001A752A">
              <w:rPr>
                <w:rFonts w:cs="Arial"/>
                <w:sz w:val="20"/>
              </w:rPr>
              <w:t>Niels</w:t>
            </w:r>
          </w:p>
        </w:tc>
        <w:tc>
          <w:tcPr>
            <w:tcW w:w="5830" w:type="dxa"/>
          </w:tcPr>
          <w:p w:rsidR="00BA7FCC" w:rsidRPr="001A752A" w:rsidRDefault="00BA7FCC" w:rsidP="00430E32">
            <w:pPr>
              <w:pStyle w:val="Normaalweb"/>
              <w:rPr>
                <w:rFonts w:ascii="Arial" w:hAnsi="Arial" w:cs="Arial"/>
                <w:sz w:val="20"/>
                <w:szCs w:val="20"/>
              </w:rPr>
            </w:pPr>
            <w:r w:rsidRPr="001A752A">
              <w:rPr>
                <w:rFonts w:ascii="Arial" w:hAnsi="Arial" w:cs="Arial"/>
                <w:color w:val="000000"/>
                <w:sz w:val="20"/>
                <w:szCs w:val="20"/>
              </w:rPr>
              <w:t>TOP: ALTIJD GOED AANWEZIG IN DE LESSEN ALS ER IETS GEDAAN MOET WORDEN, HELPT GRAAG ANDEREN, LEKKER OM MEE SAMEN TE WERKEN TIP: WEES NIET BANG OM DINGEN FOUT TE ZEGGEN</w:t>
            </w:r>
          </w:p>
        </w:tc>
      </w:tr>
      <w:tr w:rsidR="00BA7FCC" w:rsidRPr="00D434C5" w:rsidTr="00430E32">
        <w:trPr>
          <w:trHeight w:hRule="exact" w:val="1987"/>
        </w:trPr>
        <w:tc>
          <w:tcPr>
            <w:tcW w:w="3201" w:type="dxa"/>
          </w:tcPr>
          <w:p w:rsidR="00BA7FCC" w:rsidRPr="001A752A" w:rsidRDefault="00BA7FCC" w:rsidP="00BA7FCC">
            <w:pPr>
              <w:numPr>
                <w:ilvl w:val="0"/>
                <w:numId w:val="2"/>
              </w:numPr>
              <w:tabs>
                <w:tab w:val="clear" w:pos="720"/>
                <w:tab w:val="num" w:pos="410"/>
              </w:tabs>
              <w:spacing w:after="0" w:line="240" w:lineRule="auto"/>
              <w:ind w:left="410"/>
              <w:rPr>
                <w:rFonts w:cs="Arial"/>
                <w:sz w:val="20"/>
              </w:rPr>
            </w:pPr>
            <w:r w:rsidRPr="001A752A">
              <w:rPr>
                <w:rFonts w:cs="Arial"/>
                <w:sz w:val="20"/>
              </w:rPr>
              <w:t>Gabriela</w:t>
            </w:r>
          </w:p>
        </w:tc>
        <w:tc>
          <w:tcPr>
            <w:tcW w:w="5830" w:type="dxa"/>
          </w:tcPr>
          <w:p w:rsidR="00BA7FCC" w:rsidRPr="00C01F03" w:rsidRDefault="00BA7FCC" w:rsidP="00430E32">
            <w:pPr>
              <w:shd w:val="clear" w:color="auto" w:fill="FFFFFF"/>
              <w:spacing w:line="240" w:lineRule="auto"/>
              <w:rPr>
                <w:rFonts w:cs="Arial"/>
                <w:sz w:val="20"/>
              </w:rPr>
            </w:pPr>
            <w:r w:rsidRPr="00C01F03">
              <w:rPr>
                <w:rFonts w:cs="Arial"/>
                <w:sz w:val="20"/>
              </w:rPr>
              <w:t>Tip:</w:t>
            </w:r>
            <w:r w:rsidRPr="001A752A">
              <w:rPr>
                <w:rFonts w:cs="Arial"/>
                <w:sz w:val="20"/>
              </w:rPr>
              <w:t xml:space="preserve"> </w:t>
            </w:r>
            <w:r w:rsidRPr="00C01F03">
              <w:rPr>
                <w:rFonts w:cs="Arial"/>
                <w:sz w:val="20"/>
              </w:rPr>
              <w:t xml:space="preserve">Probeer je kwaliteiten wat meer in te zetten door meer op de voorgrond te treden want dat is zeker iets waar jij goed in bent. Zolang je dit maar niet gaat combineren met je valkuil door te veel werk op je te nemen.  </w:t>
            </w:r>
          </w:p>
          <w:p w:rsidR="00BA7FCC" w:rsidRPr="00C01F03" w:rsidRDefault="00BA7FCC" w:rsidP="00430E32">
            <w:pPr>
              <w:shd w:val="clear" w:color="auto" w:fill="FFFFFF"/>
              <w:spacing w:line="240" w:lineRule="auto"/>
              <w:rPr>
                <w:rFonts w:cs="Arial"/>
                <w:sz w:val="20"/>
              </w:rPr>
            </w:pPr>
            <w:r w:rsidRPr="00C01F03">
              <w:rPr>
                <w:rFonts w:cs="Arial"/>
                <w:sz w:val="20"/>
              </w:rPr>
              <w:t>Top:</w:t>
            </w:r>
            <w:r w:rsidRPr="001A752A">
              <w:rPr>
                <w:rFonts w:cs="Arial"/>
                <w:sz w:val="20"/>
              </w:rPr>
              <w:t xml:space="preserve"> </w:t>
            </w:r>
            <w:r w:rsidRPr="00C01F03">
              <w:rPr>
                <w:rFonts w:cs="Arial"/>
                <w:sz w:val="20"/>
              </w:rPr>
              <w:t xml:space="preserve">Je levert goed werk, wilt het liefst alles eruit halen wat erin zit en kijkt met een kritisch ook naar de producten waardoor je met goede feedback komt en dat zorgt dan weer voor een betere kwaliteit van het product. </w:t>
            </w:r>
          </w:p>
          <w:p w:rsidR="00BA7FCC" w:rsidRPr="001A752A" w:rsidRDefault="00BA7FCC" w:rsidP="00430E32">
            <w:pPr>
              <w:pStyle w:val="Normaalweb"/>
              <w:rPr>
                <w:rFonts w:ascii="Arial" w:hAnsi="Arial" w:cs="Arial"/>
                <w:sz w:val="20"/>
                <w:szCs w:val="20"/>
              </w:rPr>
            </w:pPr>
          </w:p>
        </w:tc>
      </w:tr>
    </w:tbl>
    <w:p w:rsidR="00BA7FCC" w:rsidRDefault="00BA7FCC"/>
    <w:p w:rsidR="00BA7FCC" w:rsidRDefault="00BA7FCC">
      <w:r>
        <w:br w:type="page"/>
      </w:r>
    </w:p>
    <w:p w:rsidR="00BA7FCC" w:rsidRDefault="00BA7FCC">
      <w:r>
        <w:lastRenderedPageBreak/>
        <w:t>MW FLP 3 zelfreflectie</w:t>
      </w:r>
    </w:p>
    <w:tbl>
      <w:tblPr>
        <w:tblW w:w="9355" w:type="dxa"/>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355"/>
      </w:tblGrid>
      <w:tr w:rsidR="00BA7FCC" w:rsidRPr="00D434C5" w:rsidTr="00430E32">
        <w:trPr>
          <w:trHeight w:hRule="exact" w:val="3032"/>
        </w:trPr>
        <w:tc>
          <w:tcPr>
            <w:tcW w:w="9355" w:type="dxa"/>
          </w:tcPr>
          <w:p w:rsidR="00BA7FCC" w:rsidRPr="00D434C5" w:rsidRDefault="00BA7FCC" w:rsidP="00430E32">
            <w:pPr>
              <w:ind w:left="50"/>
              <w:rPr>
                <w:rFonts w:cs="Arial"/>
                <w:b/>
                <w:sz w:val="20"/>
              </w:rPr>
            </w:pPr>
            <w:r w:rsidRPr="00D434C5">
              <w:rPr>
                <w:rFonts w:cs="Arial"/>
                <w:b/>
                <w:sz w:val="20"/>
              </w:rPr>
              <w:t xml:space="preserve">Reflectie op feedback van groep </w:t>
            </w:r>
          </w:p>
          <w:p w:rsidR="00BA7FCC" w:rsidRPr="00D434C5" w:rsidRDefault="00BA7FCC" w:rsidP="00430E32">
            <w:pPr>
              <w:rPr>
                <w:rFonts w:cs="Arial"/>
                <w:b/>
                <w:sz w:val="20"/>
              </w:rPr>
            </w:pPr>
            <w:r w:rsidRPr="00D434C5">
              <w:rPr>
                <w:rFonts w:cs="Arial"/>
                <w:sz w:val="20"/>
              </w:rPr>
              <w:br/>
              <w:t xml:space="preserve">De ‘tops’ gaan met name over </w:t>
            </w:r>
            <w:r>
              <w:rPr>
                <w:rFonts w:cs="Arial"/>
                <w:sz w:val="20"/>
              </w:rPr>
              <w:t>dat ik  hard werk en dat ik anderen graag help. Hier ben ik het wel mee eens en vind ik goed om terug te krijgen.</w:t>
            </w:r>
          </w:p>
          <w:p w:rsidR="00BA7FCC" w:rsidRDefault="00BA7FCC" w:rsidP="00430E32">
            <w:pPr>
              <w:rPr>
                <w:rFonts w:cs="Arial"/>
                <w:sz w:val="20"/>
              </w:rPr>
            </w:pPr>
            <w:r w:rsidRPr="00D434C5">
              <w:rPr>
                <w:rFonts w:cs="Arial"/>
                <w:sz w:val="20"/>
              </w:rPr>
              <w:br/>
              <w:t xml:space="preserve">De ‘tips’ gaan of over dat ik </w:t>
            </w:r>
            <w:r>
              <w:rPr>
                <w:rFonts w:cs="Arial"/>
                <w:sz w:val="20"/>
              </w:rPr>
              <w:t>niet te veel werk op me moet nemen en dat ik meer van mezelf mag laten horen. Van die eerste tip ben ik me erg bewust, dit is dan ook mijn valkuil. Ik ga soms te ver door in mijn motivatie, waardoor ik de neiging heb extra werk op me te nemen. Ik weet dat dit niet nodig is, omdat de andere groepsleden net zo verantwoordelijk zijn. Hier ga ik dan ook aan werken.</w:t>
            </w:r>
          </w:p>
          <w:p w:rsidR="00BA7FCC" w:rsidRPr="00D434C5" w:rsidRDefault="00BA7FCC" w:rsidP="00430E32">
            <w:pPr>
              <w:rPr>
                <w:rFonts w:cs="Arial"/>
                <w:sz w:val="20"/>
              </w:rPr>
            </w:pPr>
            <w:r>
              <w:rPr>
                <w:rFonts w:cs="Arial"/>
                <w:sz w:val="20"/>
              </w:rPr>
              <w:t>De tweede tip snap ik ook. Ik heb de neiging me meer op de achtergrond te houden. Ik moet meer op de voorgrond gaan treden als ik iets toe te voegen heb.</w:t>
            </w:r>
          </w:p>
        </w:tc>
      </w:tr>
      <w:tr w:rsidR="00BA7FCC" w:rsidRPr="00D434C5" w:rsidTr="00430E32">
        <w:trPr>
          <w:trHeight w:val="1410"/>
        </w:trPr>
        <w:tc>
          <w:tcPr>
            <w:tcW w:w="9355" w:type="dxa"/>
          </w:tcPr>
          <w:p w:rsidR="00BA7FCC" w:rsidRPr="00D434C5" w:rsidRDefault="00BA7FCC" w:rsidP="00430E32">
            <w:pPr>
              <w:ind w:left="50"/>
              <w:rPr>
                <w:rFonts w:cs="Arial"/>
                <w:b/>
                <w:sz w:val="20"/>
              </w:rPr>
            </w:pPr>
            <w:r w:rsidRPr="00D434C5">
              <w:rPr>
                <w:rFonts w:cs="Arial"/>
                <w:b/>
                <w:sz w:val="20"/>
              </w:rPr>
              <w:t>Reflectie op groepsproces</w:t>
            </w:r>
            <w:r w:rsidRPr="00D434C5">
              <w:rPr>
                <w:rFonts w:cs="Arial"/>
                <w:b/>
                <w:sz w:val="20"/>
              </w:rPr>
              <w:br/>
            </w:r>
            <w:r w:rsidRPr="00D434C5">
              <w:rPr>
                <w:rFonts w:cs="Arial"/>
                <w:b/>
                <w:sz w:val="20"/>
              </w:rPr>
              <w:br/>
            </w:r>
            <w:r w:rsidRPr="00D434C5">
              <w:rPr>
                <w:rFonts w:cs="Arial"/>
                <w:sz w:val="20"/>
              </w:rPr>
              <w:t xml:space="preserve">Tijdens het vergaderen vind ik het samenwerken erg goed gaan. Iedereen is sociaal naar elkaar en heeft respect voor elkaar. Ook helpen we elkaar graag als iemand er niet uit komt. </w:t>
            </w:r>
            <w:r>
              <w:rPr>
                <w:rFonts w:cs="Arial"/>
                <w:sz w:val="20"/>
              </w:rPr>
              <w:t>We zijn allemaal gedreven, waardoor de samenwerking soepel verloopt.</w:t>
            </w:r>
          </w:p>
        </w:tc>
      </w:tr>
      <w:tr w:rsidR="00BA7FCC" w:rsidRPr="00D434C5" w:rsidTr="00430E32">
        <w:trPr>
          <w:trHeight w:hRule="exact" w:val="3123"/>
        </w:trPr>
        <w:tc>
          <w:tcPr>
            <w:tcW w:w="9355" w:type="dxa"/>
          </w:tcPr>
          <w:p w:rsidR="00BA7FCC" w:rsidRPr="00D434C5" w:rsidRDefault="00BA7FCC" w:rsidP="00430E32">
            <w:pPr>
              <w:ind w:left="50"/>
              <w:rPr>
                <w:rFonts w:cs="Arial"/>
                <w:sz w:val="20"/>
              </w:rPr>
            </w:pPr>
            <w:r w:rsidRPr="00D434C5">
              <w:rPr>
                <w:rFonts w:cs="Arial"/>
                <w:b/>
                <w:sz w:val="20"/>
              </w:rPr>
              <w:t>Hoe nu verder, welke leerdoelen, welke situatie wordt gewenst aan eind volgend blok?</w:t>
            </w:r>
            <w:r w:rsidRPr="00D434C5">
              <w:rPr>
                <w:rFonts w:cs="Arial"/>
                <w:b/>
                <w:sz w:val="20"/>
              </w:rPr>
              <w:br/>
            </w:r>
            <w:r w:rsidRPr="00D434C5">
              <w:rPr>
                <w:rFonts w:cs="Arial"/>
                <w:b/>
                <w:sz w:val="20"/>
              </w:rPr>
              <w:br/>
            </w:r>
            <w:r>
              <w:rPr>
                <w:rFonts w:cs="Arial"/>
                <w:sz w:val="20"/>
              </w:rPr>
              <w:t>Aankomend blok ga ik ervoor zorgen dat ik van mijn gedrevenheid niet mijn valkuil maak, door te veel werk op me te nemen. Daarnaast ga ik meer op de voorgrond treden als ik iets toe te voegen heb aan de vergadering.</w:t>
            </w:r>
          </w:p>
          <w:p w:rsidR="00BA7FCC" w:rsidRPr="00D434C5" w:rsidRDefault="00BA7FCC" w:rsidP="00430E32">
            <w:pPr>
              <w:rPr>
                <w:rFonts w:cs="Arial"/>
                <w:sz w:val="20"/>
              </w:rPr>
            </w:pPr>
          </w:p>
          <w:p w:rsidR="00BA7FCC" w:rsidRPr="00D434C5" w:rsidRDefault="00BA7FCC" w:rsidP="00430E32">
            <w:pPr>
              <w:rPr>
                <w:rFonts w:cs="Arial"/>
                <w:sz w:val="20"/>
              </w:rPr>
            </w:pPr>
            <w:r w:rsidRPr="00D434C5">
              <w:rPr>
                <w:rFonts w:cs="Arial"/>
                <w:sz w:val="20"/>
              </w:rPr>
              <w:t>SMART-leerdoelen:</w:t>
            </w:r>
            <w:r w:rsidRPr="00D434C5">
              <w:rPr>
                <w:rFonts w:cs="Arial"/>
                <w:sz w:val="20"/>
              </w:rPr>
              <w:br/>
              <w:t xml:space="preserve">Aan het eind van volgend blok </w:t>
            </w:r>
            <w:r>
              <w:rPr>
                <w:rFonts w:cs="Arial"/>
                <w:sz w:val="20"/>
              </w:rPr>
              <w:t>kan ik in iedere vergadering ten minste drie keer op de voorgrond treden en mijn mening geven.</w:t>
            </w:r>
            <w:r w:rsidRPr="00D434C5">
              <w:rPr>
                <w:rFonts w:cs="Arial"/>
                <w:sz w:val="20"/>
              </w:rPr>
              <w:br/>
              <w:t>Aan h</w:t>
            </w:r>
            <w:r>
              <w:rPr>
                <w:rFonts w:cs="Arial"/>
                <w:sz w:val="20"/>
              </w:rPr>
              <w:t>et eind van volgend blok kan ik alle taken die niet aan mij zijn toegewezen aan anderen overlaten door te zorgen dat mijn gedrevenheid niet de overhand krijgt.</w:t>
            </w:r>
          </w:p>
          <w:p w:rsidR="00BA7FCC" w:rsidRPr="00D434C5" w:rsidRDefault="00BA7FCC" w:rsidP="00430E32">
            <w:pPr>
              <w:rPr>
                <w:rFonts w:cs="Arial"/>
                <w:sz w:val="20"/>
              </w:rPr>
            </w:pPr>
          </w:p>
          <w:p w:rsidR="00BA7FCC" w:rsidRPr="00D434C5" w:rsidRDefault="00BA7FCC" w:rsidP="00430E32">
            <w:pPr>
              <w:rPr>
                <w:rFonts w:cs="Arial"/>
                <w:sz w:val="20"/>
              </w:rPr>
            </w:pPr>
          </w:p>
          <w:p w:rsidR="00BA7FCC" w:rsidRPr="00D434C5" w:rsidRDefault="00BA7FCC" w:rsidP="00430E32">
            <w:pPr>
              <w:ind w:left="50"/>
              <w:rPr>
                <w:rFonts w:cs="Arial"/>
                <w:sz w:val="20"/>
              </w:rPr>
            </w:pPr>
          </w:p>
          <w:p w:rsidR="00BA7FCC" w:rsidRPr="00D434C5" w:rsidRDefault="00BA7FCC" w:rsidP="00430E32">
            <w:pPr>
              <w:ind w:left="50"/>
              <w:rPr>
                <w:rFonts w:cs="Arial"/>
                <w:sz w:val="20"/>
              </w:rPr>
            </w:pPr>
          </w:p>
          <w:p w:rsidR="00BA7FCC" w:rsidRPr="00D434C5" w:rsidRDefault="00BA7FCC" w:rsidP="00430E32">
            <w:pPr>
              <w:ind w:left="50"/>
              <w:rPr>
                <w:rFonts w:cs="Arial"/>
                <w:sz w:val="20"/>
              </w:rPr>
            </w:pPr>
          </w:p>
          <w:p w:rsidR="00BA7FCC" w:rsidRPr="00D434C5" w:rsidRDefault="00BA7FCC" w:rsidP="00430E32">
            <w:pPr>
              <w:ind w:left="50"/>
              <w:rPr>
                <w:rFonts w:cs="Arial"/>
                <w:sz w:val="20"/>
              </w:rPr>
            </w:pPr>
          </w:p>
          <w:p w:rsidR="00BA7FCC" w:rsidRPr="00D434C5" w:rsidRDefault="00BA7FCC" w:rsidP="00430E32">
            <w:pPr>
              <w:ind w:left="50"/>
              <w:rPr>
                <w:rFonts w:cs="Arial"/>
                <w:sz w:val="20"/>
              </w:rPr>
            </w:pPr>
          </w:p>
          <w:p w:rsidR="00BA7FCC" w:rsidRPr="00D434C5" w:rsidRDefault="00BA7FCC" w:rsidP="00430E32">
            <w:pPr>
              <w:ind w:left="50"/>
              <w:rPr>
                <w:rFonts w:cs="Arial"/>
                <w:sz w:val="20"/>
              </w:rPr>
            </w:pPr>
          </w:p>
          <w:p w:rsidR="00BA7FCC" w:rsidRPr="00D434C5" w:rsidRDefault="00BA7FCC" w:rsidP="00430E32">
            <w:pPr>
              <w:ind w:left="50"/>
              <w:rPr>
                <w:rFonts w:cs="Arial"/>
                <w:sz w:val="20"/>
              </w:rPr>
            </w:pPr>
          </w:p>
          <w:p w:rsidR="00BA7FCC" w:rsidRPr="00D434C5" w:rsidRDefault="00BA7FCC" w:rsidP="00430E32">
            <w:pPr>
              <w:ind w:left="50"/>
              <w:rPr>
                <w:rFonts w:cs="Arial"/>
                <w:sz w:val="20"/>
              </w:rPr>
            </w:pPr>
          </w:p>
          <w:p w:rsidR="00BA7FCC" w:rsidRPr="00D434C5" w:rsidRDefault="00BA7FCC" w:rsidP="00430E32">
            <w:pPr>
              <w:ind w:left="50"/>
              <w:rPr>
                <w:rFonts w:cs="Arial"/>
                <w:sz w:val="20"/>
              </w:rPr>
            </w:pPr>
          </w:p>
          <w:p w:rsidR="00BA7FCC" w:rsidRPr="00D434C5" w:rsidRDefault="00BA7FCC" w:rsidP="00430E32">
            <w:pPr>
              <w:ind w:left="50"/>
              <w:rPr>
                <w:rFonts w:cs="Arial"/>
                <w:sz w:val="20"/>
              </w:rPr>
            </w:pPr>
          </w:p>
          <w:p w:rsidR="00BA7FCC" w:rsidRPr="00D434C5" w:rsidRDefault="00BA7FCC" w:rsidP="00430E32">
            <w:pPr>
              <w:ind w:left="50"/>
              <w:rPr>
                <w:rFonts w:cs="Arial"/>
                <w:sz w:val="20"/>
              </w:rPr>
            </w:pPr>
          </w:p>
          <w:p w:rsidR="00BA7FCC" w:rsidRPr="00D434C5" w:rsidRDefault="00BA7FCC" w:rsidP="00430E32">
            <w:pPr>
              <w:ind w:left="50"/>
              <w:rPr>
                <w:rFonts w:cs="Arial"/>
                <w:sz w:val="20"/>
              </w:rPr>
            </w:pPr>
          </w:p>
          <w:p w:rsidR="00BA7FCC" w:rsidRPr="00D434C5" w:rsidRDefault="00BA7FCC" w:rsidP="00430E32">
            <w:pPr>
              <w:ind w:left="50"/>
              <w:rPr>
                <w:rFonts w:cs="Arial"/>
                <w:sz w:val="20"/>
              </w:rPr>
            </w:pPr>
          </w:p>
          <w:p w:rsidR="00BA7FCC" w:rsidRPr="00D434C5" w:rsidRDefault="00BA7FCC" w:rsidP="00430E32">
            <w:pPr>
              <w:ind w:left="50"/>
              <w:rPr>
                <w:rFonts w:cs="Arial"/>
                <w:sz w:val="20"/>
              </w:rPr>
            </w:pPr>
          </w:p>
        </w:tc>
      </w:tr>
      <w:tr w:rsidR="00BA7FCC" w:rsidRPr="00D434C5" w:rsidTr="00430E32">
        <w:trPr>
          <w:trHeight w:hRule="exact" w:val="3412"/>
        </w:trPr>
        <w:tc>
          <w:tcPr>
            <w:tcW w:w="9355" w:type="dxa"/>
          </w:tcPr>
          <w:p w:rsidR="00BA7FCC" w:rsidRPr="00D434C5" w:rsidRDefault="00BA7FCC" w:rsidP="00430E32">
            <w:pPr>
              <w:ind w:left="50"/>
              <w:rPr>
                <w:rFonts w:cs="Arial"/>
                <w:b/>
                <w:sz w:val="20"/>
              </w:rPr>
            </w:pPr>
            <w:r w:rsidRPr="00D434C5">
              <w:rPr>
                <w:rFonts w:cs="Arial"/>
                <w:b/>
                <w:sz w:val="20"/>
              </w:rPr>
              <w:t>Opmerkingen, feedback  van de coach</w:t>
            </w:r>
          </w:p>
          <w:p w:rsidR="00BA7FCC" w:rsidRPr="00D434C5" w:rsidRDefault="00BA7FCC" w:rsidP="00430E32">
            <w:pPr>
              <w:rPr>
                <w:rFonts w:cs="Arial"/>
                <w:sz w:val="20"/>
              </w:rPr>
            </w:pPr>
          </w:p>
          <w:p w:rsidR="00BA7FCC" w:rsidRPr="00D434C5" w:rsidRDefault="00BA7FCC" w:rsidP="00430E32">
            <w:pPr>
              <w:rPr>
                <w:rFonts w:cs="Arial"/>
                <w:sz w:val="20"/>
              </w:rPr>
            </w:pPr>
          </w:p>
          <w:p w:rsidR="00BA7FCC" w:rsidRPr="00D434C5" w:rsidRDefault="00BA7FCC" w:rsidP="00430E32">
            <w:pPr>
              <w:rPr>
                <w:rFonts w:cs="Arial"/>
                <w:sz w:val="20"/>
              </w:rPr>
            </w:pPr>
          </w:p>
          <w:p w:rsidR="00BA7FCC" w:rsidRPr="00D434C5" w:rsidRDefault="00BA7FCC" w:rsidP="00430E32">
            <w:pPr>
              <w:rPr>
                <w:rFonts w:cs="Arial"/>
                <w:sz w:val="20"/>
              </w:rPr>
            </w:pPr>
          </w:p>
          <w:p w:rsidR="00BA7FCC" w:rsidRPr="00D434C5" w:rsidRDefault="00BA7FCC" w:rsidP="00430E32">
            <w:pPr>
              <w:rPr>
                <w:rFonts w:cs="Arial"/>
                <w:sz w:val="20"/>
              </w:rPr>
            </w:pPr>
          </w:p>
          <w:p w:rsidR="00BA7FCC" w:rsidRPr="00D434C5" w:rsidRDefault="00BA7FCC" w:rsidP="00430E32">
            <w:pPr>
              <w:rPr>
                <w:rFonts w:cs="Arial"/>
                <w:sz w:val="20"/>
              </w:rPr>
            </w:pPr>
          </w:p>
          <w:p w:rsidR="00BA7FCC" w:rsidRPr="00D434C5" w:rsidRDefault="00BA7FCC" w:rsidP="00430E32">
            <w:pPr>
              <w:rPr>
                <w:rFonts w:cs="Arial"/>
                <w:sz w:val="20"/>
              </w:rPr>
            </w:pPr>
          </w:p>
          <w:p w:rsidR="00BA7FCC" w:rsidRPr="00D434C5" w:rsidRDefault="00BA7FCC" w:rsidP="00430E32">
            <w:pPr>
              <w:rPr>
                <w:rFonts w:cs="Arial"/>
                <w:sz w:val="20"/>
              </w:rPr>
            </w:pPr>
          </w:p>
          <w:p w:rsidR="00BA7FCC" w:rsidRPr="00D434C5" w:rsidRDefault="00BA7FCC" w:rsidP="00430E32">
            <w:pPr>
              <w:rPr>
                <w:rFonts w:cs="Arial"/>
                <w:sz w:val="20"/>
              </w:rPr>
            </w:pPr>
          </w:p>
          <w:p w:rsidR="00BA7FCC" w:rsidRPr="00D434C5" w:rsidRDefault="00BA7FCC" w:rsidP="00430E32">
            <w:pPr>
              <w:rPr>
                <w:rFonts w:cs="Arial"/>
                <w:sz w:val="20"/>
              </w:rPr>
            </w:pPr>
          </w:p>
          <w:p w:rsidR="00BA7FCC" w:rsidRPr="00D434C5" w:rsidRDefault="00BA7FCC" w:rsidP="00430E32">
            <w:pPr>
              <w:rPr>
                <w:rFonts w:cs="Arial"/>
                <w:sz w:val="20"/>
              </w:rPr>
            </w:pPr>
            <w:r w:rsidRPr="00D434C5">
              <w:rPr>
                <w:rFonts w:cs="Arial"/>
                <w:sz w:val="20"/>
              </w:rPr>
              <w:t xml:space="preserve">Datum ………………………… </w:t>
            </w:r>
            <w:r w:rsidRPr="00D434C5">
              <w:rPr>
                <w:rFonts w:cs="Arial"/>
                <w:sz w:val="20"/>
              </w:rPr>
              <w:tab/>
            </w:r>
            <w:r w:rsidRPr="00D434C5">
              <w:rPr>
                <w:rFonts w:cs="Arial"/>
                <w:sz w:val="20"/>
              </w:rPr>
              <w:tab/>
              <w:t xml:space="preserve"> Handtekening Coach……………………………</w:t>
            </w:r>
          </w:p>
        </w:tc>
      </w:tr>
    </w:tbl>
    <w:p w:rsidR="00BA7FCC" w:rsidRDefault="00BA7FCC"/>
    <w:p w:rsidR="00BA7FCC" w:rsidRDefault="00BA7FCC">
      <w:r>
        <w:br w:type="page"/>
      </w:r>
    </w:p>
    <w:p w:rsidR="00BA7FCC" w:rsidRDefault="00BA7FCC">
      <w:proofErr w:type="spellStart"/>
      <w:r>
        <w:lastRenderedPageBreak/>
        <w:t>Studium</w:t>
      </w:r>
      <w:proofErr w:type="spellEnd"/>
      <w:r>
        <w:t xml:space="preserve"> excellentie feedback</w:t>
      </w:r>
    </w:p>
    <w:p w:rsidR="00BA7FCC" w:rsidRDefault="00BA7FCC" w:rsidP="00BA7FCC">
      <w:pPr>
        <w:spacing w:line="276" w:lineRule="auto"/>
        <w:rPr>
          <w:rFonts w:ascii="Arial" w:hAnsi="Arial"/>
          <w:sz w:val="20"/>
        </w:rPr>
      </w:pPr>
      <w:r>
        <w:rPr>
          <w:rFonts w:ascii="Arial" w:hAnsi="Arial"/>
          <w:sz w:val="20"/>
        </w:rPr>
        <w:t xml:space="preserve">Namen </w:t>
      </w:r>
      <w:proofErr w:type="spellStart"/>
      <w:r>
        <w:rPr>
          <w:rFonts w:ascii="Arial" w:hAnsi="Arial"/>
          <w:sz w:val="20"/>
        </w:rPr>
        <w:t>subgroepleden</w:t>
      </w:r>
      <w:proofErr w:type="spellEnd"/>
      <w:r>
        <w:rPr>
          <w:rFonts w:ascii="Arial" w:hAnsi="Arial"/>
          <w:sz w:val="20"/>
        </w:rPr>
        <w:t xml:space="preserve">: Roos de Haan, Georgia </w:t>
      </w:r>
      <w:proofErr w:type="spellStart"/>
      <w:r>
        <w:rPr>
          <w:rFonts w:ascii="Arial" w:hAnsi="Arial"/>
          <w:sz w:val="20"/>
        </w:rPr>
        <w:t>Bentinck</w:t>
      </w:r>
      <w:proofErr w:type="spellEnd"/>
      <w:r>
        <w:rPr>
          <w:rFonts w:ascii="Arial" w:hAnsi="Arial"/>
          <w:sz w:val="20"/>
        </w:rPr>
        <w:t xml:space="preserve">, Danny de Jong, Laura </w:t>
      </w:r>
      <w:proofErr w:type="spellStart"/>
      <w:r>
        <w:rPr>
          <w:rFonts w:ascii="Arial" w:hAnsi="Arial"/>
          <w:sz w:val="20"/>
        </w:rPr>
        <w:t>Hilbers</w:t>
      </w:r>
      <w:proofErr w:type="spellEnd"/>
      <w:r>
        <w:rPr>
          <w:rFonts w:ascii="Arial" w:hAnsi="Arial"/>
          <w:sz w:val="20"/>
        </w:rPr>
        <w:t>, Gabrielle de Swart</w:t>
      </w:r>
    </w:p>
    <w:p w:rsidR="00BA7FCC" w:rsidRDefault="00BA7FCC" w:rsidP="00BA7FCC">
      <w:pPr>
        <w:spacing w:line="276" w:lineRule="auto"/>
        <w:rPr>
          <w:rFonts w:ascii="Arial" w:hAnsi="Arial"/>
          <w:sz w:val="20"/>
        </w:rPr>
      </w:pPr>
      <w:r>
        <w:rPr>
          <w:rFonts w:ascii="Arial" w:hAnsi="Arial"/>
          <w:sz w:val="20"/>
        </w:rPr>
        <w:t>Datum: 22-4-2015</w:t>
      </w:r>
    </w:p>
    <w:p w:rsidR="00BA7FCC" w:rsidRDefault="00BA7FCC" w:rsidP="00BA7FCC">
      <w:pPr>
        <w:spacing w:line="276" w:lineRule="auto"/>
        <w:rPr>
          <w:rFonts w:ascii="Arial" w:hAnsi="Arial"/>
          <w:sz w:val="20"/>
        </w:rPr>
      </w:pPr>
      <w:r>
        <w:rPr>
          <w:rFonts w:ascii="Arial" w:hAnsi="Arial"/>
          <w:sz w:val="20"/>
        </w:rPr>
        <w:t xml:space="preserve">Beoordelaar: Paul </w:t>
      </w:r>
      <w:proofErr w:type="spellStart"/>
      <w:r>
        <w:rPr>
          <w:rFonts w:ascii="Arial" w:hAnsi="Arial"/>
          <w:sz w:val="20"/>
        </w:rPr>
        <w:t>Keessen</w:t>
      </w:r>
      <w:proofErr w:type="spellEnd"/>
      <w:r>
        <w:rPr>
          <w:rFonts w:ascii="Arial" w:hAnsi="Arial"/>
          <w:sz w:val="20"/>
        </w:rPr>
        <w:t xml:space="preserve"> </w:t>
      </w:r>
    </w:p>
    <w:p w:rsidR="00BA7FCC" w:rsidRPr="00F81928" w:rsidRDefault="00BA7FCC" w:rsidP="00BA7FCC">
      <w:pPr>
        <w:spacing w:line="276" w:lineRule="auto"/>
        <w:rPr>
          <w:rFonts w:ascii="Arial" w:hAnsi="Arial"/>
          <w:sz w:val="20"/>
        </w:rPr>
      </w:pPr>
      <w:r>
        <w:rPr>
          <w:rFonts w:ascii="Arial" w:hAnsi="Arial"/>
          <w:sz w:val="20"/>
        </w:rPr>
        <w:t>Cijfer: 6</w:t>
      </w:r>
    </w:p>
    <w:tbl>
      <w:tblPr>
        <w:tblStyle w:val="Tabelraster"/>
        <w:tblW w:w="0" w:type="auto"/>
        <w:tblLook w:val="04A0" w:firstRow="1" w:lastRow="0" w:firstColumn="1" w:lastColumn="0" w:noHBand="0" w:noVBand="1"/>
      </w:tblPr>
      <w:tblGrid>
        <w:gridCol w:w="3458"/>
        <w:gridCol w:w="3993"/>
        <w:gridCol w:w="1611"/>
      </w:tblGrid>
      <w:tr w:rsidR="00BA7FCC" w:rsidRPr="00F81928" w:rsidTr="00BA7FCC">
        <w:tc>
          <w:tcPr>
            <w:tcW w:w="3458" w:type="dxa"/>
          </w:tcPr>
          <w:p w:rsidR="00BA7FCC" w:rsidRPr="00F81928" w:rsidRDefault="00BA7FCC" w:rsidP="00430E32">
            <w:pPr>
              <w:spacing w:line="276" w:lineRule="auto"/>
              <w:rPr>
                <w:rFonts w:ascii="Arial" w:hAnsi="Arial"/>
                <w:sz w:val="20"/>
              </w:rPr>
            </w:pPr>
            <w:r>
              <w:rPr>
                <w:rFonts w:ascii="Arial" w:hAnsi="Arial"/>
                <w:sz w:val="20"/>
              </w:rPr>
              <w:t>Criterium</w:t>
            </w:r>
          </w:p>
        </w:tc>
        <w:tc>
          <w:tcPr>
            <w:tcW w:w="3993" w:type="dxa"/>
          </w:tcPr>
          <w:p w:rsidR="00BA7FCC" w:rsidRPr="00F81928" w:rsidRDefault="00BA7FCC" w:rsidP="00430E32">
            <w:pPr>
              <w:spacing w:line="276" w:lineRule="auto"/>
              <w:rPr>
                <w:rFonts w:ascii="Arial" w:hAnsi="Arial"/>
                <w:sz w:val="20"/>
              </w:rPr>
            </w:pPr>
            <w:r>
              <w:rPr>
                <w:rFonts w:ascii="Arial" w:hAnsi="Arial"/>
                <w:sz w:val="20"/>
              </w:rPr>
              <w:t>Feedback</w:t>
            </w:r>
          </w:p>
        </w:tc>
        <w:tc>
          <w:tcPr>
            <w:tcW w:w="1611" w:type="dxa"/>
          </w:tcPr>
          <w:p w:rsidR="00BA7FCC" w:rsidRPr="00F81928" w:rsidRDefault="00BA7FCC" w:rsidP="00430E32">
            <w:pPr>
              <w:spacing w:line="276" w:lineRule="auto"/>
              <w:rPr>
                <w:rFonts w:ascii="Arial" w:hAnsi="Arial"/>
                <w:sz w:val="20"/>
              </w:rPr>
            </w:pPr>
            <w:r>
              <w:rPr>
                <w:rFonts w:ascii="Arial" w:hAnsi="Arial"/>
                <w:sz w:val="20"/>
              </w:rPr>
              <w:t>Aantal punten</w:t>
            </w:r>
          </w:p>
        </w:tc>
      </w:tr>
      <w:tr w:rsidR="00BA7FCC" w:rsidRPr="00C14D70" w:rsidTr="00BA7FCC">
        <w:tc>
          <w:tcPr>
            <w:tcW w:w="3458" w:type="dxa"/>
          </w:tcPr>
          <w:p w:rsidR="00BA7FCC" w:rsidRPr="00F81928" w:rsidRDefault="00BA7FCC" w:rsidP="00430E32">
            <w:pPr>
              <w:spacing w:line="276" w:lineRule="auto"/>
              <w:rPr>
                <w:rFonts w:ascii="Arial" w:hAnsi="Arial" w:cs="Arial"/>
                <w:b/>
                <w:sz w:val="20"/>
                <w:szCs w:val="20"/>
              </w:rPr>
            </w:pPr>
            <w:r w:rsidRPr="00F81928">
              <w:rPr>
                <w:rFonts w:ascii="Arial" w:hAnsi="Arial" w:cs="Arial"/>
                <w:b/>
                <w:sz w:val="20"/>
                <w:szCs w:val="20"/>
              </w:rPr>
              <w:t>Aanleiding</w:t>
            </w:r>
            <w:r>
              <w:rPr>
                <w:rFonts w:ascii="Arial" w:hAnsi="Arial" w:cs="Arial"/>
                <w:b/>
                <w:sz w:val="20"/>
                <w:szCs w:val="20"/>
              </w:rPr>
              <w:t xml:space="preserve"> (max 25p)</w:t>
            </w:r>
          </w:p>
          <w:p w:rsidR="00BA7FCC" w:rsidRPr="00F81928" w:rsidRDefault="00BA7FCC" w:rsidP="00BA7FCC">
            <w:pPr>
              <w:pStyle w:val="Lijstalinea"/>
              <w:numPr>
                <w:ilvl w:val="0"/>
                <w:numId w:val="3"/>
              </w:numPr>
              <w:spacing w:after="200" w:line="276" w:lineRule="auto"/>
              <w:rPr>
                <w:rFonts w:ascii="Arial" w:hAnsi="Arial" w:cs="Arial"/>
                <w:szCs w:val="20"/>
              </w:rPr>
            </w:pPr>
            <w:r w:rsidRPr="00F81928">
              <w:rPr>
                <w:rFonts w:ascii="Arial" w:hAnsi="Arial" w:cs="Arial"/>
                <w:szCs w:val="20"/>
              </w:rPr>
              <w:t>De context waarin het gezondheidsprobleem plaats vindt is omschreven.</w:t>
            </w:r>
          </w:p>
          <w:p w:rsidR="00BA7FCC" w:rsidRPr="00F81928" w:rsidRDefault="00BA7FCC" w:rsidP="00BA7FCC">
            <w:pPr>
              <w:pStyle w:val="Lijstalinea"/>
              <w:numPr>
                <w:ilvl w:val="0"/>
                <w:numId w:val="3"/>
              </w:numPr>
              <w:spacing w:after="200" w:line="276" w:lineRule="auto"/>
              <w:rPr>
                <w:rFonts w:ascii="Arial" w:hAnsi="Arial" w:cs="Arial"/>
                <w:szCs w:val="20"/>
              </w:rPr>
            </w:pPr>
            <w:r w:rsidRPr="00F81928">
              <w:rPr>
                <w:rFonts w:ascii="Arial" w:hAnsi="Arial" w:cs="Arial"/>
                <w:szCs w:val="20"/>
              </w:rPr>
              <w:t>Waarom er aandacht aan het gezondheidsprobleem en waarom besteed moet worden is omschreven.</w:t>
            </w:r>
          </w:p>
          <w:p w:rsidR="00BA7FCC" w:rsidRPr="00F81928" w:rsidRDefault="00BA7FCC" w:rsidP="00BA7FCC">
            <w:pPr>
              <w:pStyle w:val="Lijstalinea"/>
              <w:numPr>
                <w:ilvl w:val="0"/>
                <w:numId w:val="3"/>
              </w:numPr>
              <w:spacing w:after="200" w:line="276" w:lineRule="auto"/>
              <w:rPr>
                <w:rFonts w:ascii="Arial" w:hAnsi="Arial"/>
              </w:rPr>
            </w:pPr>
            <w:r w:rsidRPr="00F81928">
              <w:rPr>
                <w:rFonts w:ascii="Arial" w:hAnsi="Arial" w:cs="Arial"/>
                <w:szCs w:val="20"/>
              </w:rPr>
              <w:t>De aanleiding sluit af met drie vraagstellingen vanuit drie perspectieven.</w:t>
            </w:r>
          </w:p>
        </w:tc>
        <w:tc>
          <w:tcPr>
            <w:tcW w:w="3993" w:type="dxa"/>
          </w:tcPr>
          <w:p w:rsidR="00BA7FCC" w:rsidRPr="00F81928" w:rsidRDefault="00BA7FCC" w:rsidP="00430E32">
            <w:pPr>
              <w:spacing w:line="276" w:lineRule="auto"/>
              <w:rPr>
                <w:rFonts w:ascii="Arial" w:hAnsi="Arial"/>
                <w:sz w:val="20"/>
              </w:rPr>
            </w:pPr>
            <w:r>
              <w:rPr>
                <w:rFonts w:ascii="Arial" w:hAnsi="Arial"/>
                <w:sz w:val="20"/>
              </w:rPr>
              <w:t xml:space="preserve">Leg de relatie tussen tijdsbesef en disciplines/verschillende perspectieven. </w:t>
            </w:r>
          </w:p>
        </w:tc>
        <w:tc>
          <w:tcPr>
            <w:tcW w:w="1611" w:type="dxa"/>
          </w:tcPr>
          <w:p w:rsidR="00BA7FCC" w:rsidRPr="00F81928" w:rsidRDefault="00BA7FCC" w:rsidP="00430E32">
            <w:pPr>
              <w:spacing w:line="276" w:lineRule="auto"/>
              <w:rPr>
                <w:rFonts w:ascii="Arial" w:hAnsi="Arial"/>
                <w:sz w:val="20"/>
              </w:rPr>
            </w:pPr>
            <w:r>
              <w:rPr>
                <w:rFonts w:ascii="Arial" w:hAnsi="Arial"/>
                <w:sz w:val="20"/>
              </w:rPr>
              <w:t>15</w:t>
            </w:r>
          </w:p>
        </w:tc>
      </w:tr>
      <w:tr w:rsidR="00BA7FCC" w:rsidRPr="00C14D70" w:rsidTr="00BA7FCC">
        <w:tc>
          <w:tcPr>
            <w:tcW w:w="3458" w:type="dxa"/>
          </w:tcPr>
          <w:p w:rsidR="00BA7FCC" w:rsidRPr="00F81928" w:rsidRDefault="00BA7FCC" w:rsidP="00430E32">
            <w:pPr>
              <w:spacing w:line="276" w:lineRule="auto"/>
              <w:rPr>
                <w:rFonts w:ascii="Arial" w:hAnsi="Arial" w:cs="Arial"/>
                <w:b/>
                <w:sz w:val="20"/>
                <w:szCs w:val="20"/>
              </w:rPr>
            </w:pPr>
            <w:r w:rsidRPr="00F81928">
              <w:rPr>
                <w:rFonts w:ascii="Arial" w:hAnsi="Arial" w:cs="Arial"/>
                <w:b/>
                <w:sz w:val="20"/>
                <w:szCs w:val="20"/>
              </w:rPr>
              <w:t>Probleemanalyse</w:t>
            </w:r>
            <w:r>
              <w:rPr>
                <w:rFonts w:ascii="Arial" w:hAnsi="Arial" w:cs="Arial"/>
                <w:b/>
                <w:sz w:val="20"/>
                <w:szCs w:val="20"/>
              </w:rPr>
              <w:t xml:space="preserve"> (max 25p)</w:t>
            </w:r>
          </w:p>
          <w:p w:rsidR="00BA7FCC" w:rsidRPr="00F81928" w:rsidRDefault="00BA7FCC" w:rsidP="00BA7FCC">
            <w:pPr>
              <w:pStyle w:val="Lijstalinea"/>
              <w:numPr>
                <w:ilvl w:val="0"/>
                <w:numId w:val="4"/>
              </w:numPr>
              <w:spacing w:after="200" w:line="276" w:lineRule="auto"/>
              <w:rPr>
                <w:rFonts w:ascii="Arial" w:hAnsi="Arial" w:cs="Arial"/>
                <w:szCs w:val="20"/>
              </w:rPr>
            </w:pPr>
            <w:r w:rsidRPr="00F81928">
              <w:rPr>
                <w:rFonts w:ascii="Arial" w:hAnsi="Arial" w:cs="Arial"/>
                <w:szCs w:val="20"/>
              </w:rPr>
              <w:t>De methodes die gebruikt zijn om antwoord te geven op de verschillende perspectieven worden weergegeven.</w:t>
            </w:r>
          </w:p>
          <w:p w:rsidR="00BA7FCC" w:rsidRPr="00F81928" w:rsidRDefault="00BA7FCC" w:rsidP="00BA7FCC">
            <w:pPr>
              <w:pStyle w:val="Lijstalinea"/>
              <w:numPr>
                <w:ilvl w:val="0"/>
                <w:numId w:val="4"/>
              </w:numPr>
              <w:spacing w:after="200" w:line="276" w:lineRule="auto"/>
              <w:rPr>
                <w:rFonts w:ascii="Arial" w:hAnsi="Arial"/>
              </w:rPr>
            </w:pPr>
            <w:r w:rsidRPr="00F81928">
              <w:rPr>
                <w:rFonts w:ascii="Arial" w:hAnsi="Arial" w:cs="Arial"/>
                <w:szCs w:val="20"/>
              </w:rPr>
              <w:t>De resultaten worden overzichtelijk weergegeven</w:t>
            </w:r>
            <w:r>
              <w:rPr>
                <w:rFonts w:ascii="Arial" w:hAnsi="Arial" w:cs="Arial"/>
                <w:szCs w:val="20"/>
              </w:rPr>
              <w:t>.</w:t>
            </w:r>
          </w:p>
        </w:tc>
        <w:tc>
          <w:tcPr>
            <w:tcW w:w="3993" w:type="dxa"/>
          </w:tcPr>
          <w:p w:rsidR="00BA7FCC" w:rsidRPr="00F81928" w:rsidRDefault="00BA7FCC" w:rsidP="00430E32">
            <w:pPr>
              <w:spacing w:line="276" w:lineRule="auto"/>
              <w:rPr>
                <w:rFonts w:ascii="Arial" w:hAnsi="Arial"/>
                <w:sz w:val="20"/>
              </w:rPr>
            </w:pPr>
            <w:r>
              <w:rPr>
                <w:rFonts w:ascii="Arial" w:hAnsi="Arial"/>
                <w:sz w:val="20"/>
              </w:rPr>
              <w:t xml:space="preserve">Wat kunnen de verschillende disciplines hiermee? Waar is jullie </w:t>
            </w:r>
            <w:proofErr w:type="spellStart"/>
            <w:r>
              <w:rPr>
                <w:rFonts w:ascii="Arial" w:hAnsi="Arial"/>
                <w:sz w:val="20"/>
              </w:rPr>
              <w:t>zoekstategie</w:t>
            </w:r>
            <w:proofErr w:type="spellEnd"/>
            <w:r>
              <w:rPr>
                <w:rFonts w:ascii="Arial" w:hAnsi="Arial"/>
                <w:sz w:val="20"/>
              </w:rPr>
              <w:t xml:space="preserve"> hoe zijn </w:t>
            </w:r>
            <w:proofErr w:type="spellStart"/>
            <w:r>
              <w:rPr>
                <w:rFonts w:ascii="Arial" w:hAnsi="Arial"/>
                <w:sz w:val="20"/>
              </w:rPr>
              <w:t>jullei</w:t>
            </w:r>
            <w:proofErr w:type="spellEnd"/>
            <w:r>
              <w:rPr>
                <w:rFonts w:ascii="Arial" w:hAnsi="Arial"/>
                <w:sz w:val="20"/>
              </w:rPr>
              <w:t xml:space="preserve"> aan de data gekomen? </w:t>
            </w:r>
          </w:p>
        </w:tc>
        <w:tc>
          <w:tcPr>
            <w:tcW w:w="1611" w:type="dxa"/>
          </w:tcPr>
          <w:p w:rsidR="00BA7FCC" w:rsidRPr="00F81928" w:rsidRDefault="00BA7FCC" w:rsidP="00430E32">
            <w:pPr>
              <w:spacing w:line="276" w:lineRule="auto"/>
              <w:rPr>
                <w:rFonts w:ascii="Arial" w:hAnsi="Arial"/>
                <w:sz w:val="20"/>
              </w:rPr>
            </w:pPr>
            <w:r>
              <w:rPr>
                <w:rFonts w:ascii="Arial" w:hAnsi="Arial"/>
                <w:sz w:val="20"/>
              </w:rPr>
              <w:t>10</w:t>
            </w:r>
          </w:p>
        </w:tc>
      </w:tr>
      <w:tr w:rsidR="00BA7FCC" w:rsidRPr="00C14D70" w:rsidTr="00BA7FCC">
        <w:tc>
          <w:tcPr>
            <w:tcW w:w="3458" w:type="dxa"/>
          </w:tcPr>
          <w:p w:rsidR="00BA7FCC" w:rsidRPr="00976B19" w:rsidRDefault="00BA7FCC" w:rsidP="00430E32">
            <w:pPr>
              <w:spacing w:line="276" w:lineRule="auto"/>
              <w:rPr>
                <w:rFonts w:ascii="Arial" w:hAnsi="Arial"/>
                <w:b/>
                <w:sz w:val="20"/>
              </w:rPr>
            </w:pPr>
            <w:r>
              <w:rPr>
                <w:rFonts w:ascii="Arial" w:hAnsi="Arial"/>
                <w:b/>
                <w:sz w:val="20"/>
              </w:rPr>
              <w:t>Conclusie en discussie (max 25</w:t>
            </w:r>
            <w:r w:rsidRPr="00976B19">
              <w:rPr>
                <w:rFonts w:ascii="Arial" w:hAnsi="Arial"/>
                <w:b/>
                <w:sz w:val="20"/>
              </w:rPr>
              <w:t>p)</w:t>
            </w:r>
          </w:p>
          <w:p w:rsidR="00BA7FCC" w:rsidRPr="00F81928" w:rsidRDefault="00BA7FCC" w:rsidP="00BA7FCC">
            <w:pPr>
              <w:pStyle w:val="Lijstalinea"/>
              <w:numPr>
                <w:ilvl w:val="0"/>
                <w:numId w:val="5"/>
              </w:numPr>
              <w:spacing w:after="200" w:line="276" w:lineRule="auto"/>
              <w:rPr>
                <w:rFonts w:ascii="Arial" w:hAnsi="Arial" w:cs="Arial"/>
                <w:szCs w:val="20"/>
              </w:rPr>
            </w:pPr>
            <w:r w:rsidRPr="00F81928">
              <w:rPr>
                <w:rFonts w:ascii="Arial" w:hAnsi="Arial" w:cs="Arial"/>
                <w:szCs w:val="20"/>
              </w:rPr>
              <w:t>De vraagstellingen wordt</w:t>
            </w:r>
          </w:p>
          <w:p w:rsidR="00BA7FCC" w:rsidRPr="00F81928" w:rsidRDefault="00BA7FCC" w:rsidP="00430E32">
            <w:pPr>
              <w:pStyle w:val="Lijstalinea"/>
              <w:spacing w:line="276" w:lineRule="auto"/>
              <w:ind w:left="360"/>
              <w:rPr>
                <w:rFonts w:ascii="Arial" w:hAnsi="Arial" w:cs="Arial"/>
                <w:szCs w:val="20"/>
              </w:rPr>
            </w:pPr>
            <w:r w:rsidRPr="00F81928">
              <w:rPr>
                <w:rFonts w:ascii="Arial" w:hAnsi="Arial" w:cs="Arial"/>
                <w:szCs w:val="20"/>
              </w:rPr>
              <w:t>beantwoord en onderbouwd met</w:t>
            </w:r>
            <w:r>
              <w:rPr>
                <w:rFonts w:ascii="Arial" w:hAnsi="Arial" w:cs="Arial"/>
                <w:szCs w:val="20"/>
              </w:rPr>
              <w:t xml:space="preserve"> </w:t>
            </w:r>
            <w:r w:rsidRPr="00F81928">
              <w:rPr>
                <w:rFonts w:ascii="Arial" w:hAnsi="Arial" w:cs="Arial"/>
                <w:szCs w:val="20"/>
              </w:rPr>
              <w:t>gegevens uit de literatuur.</w:t>
            </w:r>
          </w:p>
          <w:p w:rsidR="00BA7FCC" w:rsidRPr="00976B19" w:rsidRDefault="00BA7FCC" w:rsidP="00BA7FCC">
            <w:pPr>
              <w:pStyle w:val="Lijstalinea"/>
              <w:numPr>
                <w:ilvl w:val="0"/>
                <w:numId w:val="5"/>
              </w:numPr>
              <w:spacing w:after="200" w:line="276" w:lineRule="auto"/>
              <w:rPr>
                <w:rFonts w:ascii="Arial" w:hAnsi="Arial"/>
              </w:rPr>
            </w:pPr>
            <w:r w:rsidRPr="00F81928">
              <w:rPr>
                <w:rFonts w:ascii="Arial" w:hAnsi="Arial" w:cs="Arial"/>
                <w:szCs w:val="20"/>
              </w:rPr>
              <w:t xml:space="preserve">Er is een overstijgende conclusie gebaseerd op de informatie uit de drie uitwerkingen.  </w:t>
            </w:r>
          </w:p>
        </w:tc>
        <w:tc>
          <w:tcPr>
            <w:tcW w:w="3993" w:type="dxa"/>
          </w:tcPr>
          <w:p w:rsidR="00BA7FCC" w:rsidRDefault="00BA7FCC" w:rsidP="00430E32">
            <w:pPr>
              <w:spacing w:line="276" w:lineRule="auto"/>
              <w:rPr>
                <w:rFonts w:ascii="Arial" w:hAnsi="Arial"/>
                <w:sz w:val="20"/>
              </w:rPr>
            </w:pPr>
            <w:r>
              <w:rPr>
                <w:rFonts w:ascii="Arial" w:hAnsi="Arial"/>
                <w:sz w:val="20"/>
              </w:rPr>
              <w:t xml:space="preserve">Waar komen jullie resultaten vandaan? Goed dat jullie een instelling bezocht hebben. </w:t>
            </w:r>
          </w:p>
          <w:p w:rsidR="00BA7FCC" w:rsidRDefault="00BA7FCC" w:rsidP="00430E32">
            <w:pPr>
              <w:spacing w:line="276" w:lineRule="auto"/>
              <w:rPr>
                <w:rFonts w:ascii="Arial" w:hAnsi="Arial"/>
                <w:sz w:val="20"/>
              </w:rPr>
            </w:pPr>
          </w:p>
          <w:p w:rsidR="00BA7FCC" w:rsidRPr="00F81928" w:rsidRDefault="00BA7FCC" w:rsidP="00430E32">
            <w:pPr>
              <w:spacing w:line="276" w:lineRule="auto"/>
              <w:rPr>
                <w:rFonts w:ascii="Arial" w:hAnsi="Arial"/>
                <w:sz w:val="20"/>
              </w:rPr>
            </w:pPr>
            <w:r>
              <w:rPr>
                <w:rFonts w:ascii="Arial" w:hAnsi="Arial"/>
                <w:sz w:val="20"/>
              </w:rPr>
              <w:t xml:space="preserve">Kijk uit met het gebruik van </w:t>
            </w:r>
            <w:proofErr w:type="spellStart"/>
            <w:r>
              <w:rPr>
                <w:rFonts w:ascii="Arial" w:hAnsi="Arial"/>
                <w:sz w:val="20"/>
              </w:rPr>
              <w:t>patientgegevens</w:t>
            </w:r>
            <w:proofErr w:type="spellEnd"/>
            <w:r>
              <w:rPr>
                <w:rFonts w:ascii="Arial" w:hAnsi="Arial"/>
                <w:sz w:val="20"/>
              </w:rPr>
              <w:t xml:space="preserve">. </w:t>
            </w:r>
          </w:p>
        </w:tc>
        <w:tc>
          <w:tcPr>
            <w:tcW w:w="1611" w:type="dxa"/>
          </w:tcPr>
          <w:p w:rsidR="00BA7FCC" w:rsidRPr="00F81928" w:rsidRDefault="00BA7FCC" w:rsidP="00430E32">
            <w:pPr>
              <w:spacing w:line="276" w:lineRule="auto"/>
              <w:rPr>
                <w:rFonts w:ascii="Arial" w:hAnsi="Arial"/>
                <w:sz w:val="20"/>
              </w:rPr>
            </w:pPr>
            <w:r>
              <w:rPr>
                <w:rFonts w:ascii="Arial" w:hAnsi="Arial"/>
                <w:sz w:val="20"/>
              </w:rPr>
              <w:t>15</w:t>
            </w:r>
          </w:p>
        </w:tc>
      </w:tr>
      <w:tr w:rsidR="00BA7FCC" w:rsidRPr="00F81928" w:rsidTr="00BA7FCC">
        <w:tc>
          <w:tcPr>
            <w:tcW w:w="3458" w:type="dxa"/>
          </w:tcPr>
          <w:p w:rsidR="00BA7FCC" w:rsidRPr="00976B19" w:rsidRDefault="00BA7FCC" w:rsidP="00430E32">
            <w:pPr>
              <w:spacing w:line="276" w:lineRule="auto"/>
              <w:rPr>
                <w:rFonts w:ascii="Arial" w:hAnsi="Arial"/>
                <w:b/>
                <w:sz w:val="20"/>
              </w:rPr>
            </w:pPr>
            <w:r w:rsidRPr="00976B19">
              <w:rPr>
                <w:rFonts w:ascii="Arial" w:hAnsi="Arial"/>
                <w:b/>
                <w:sz w:val="20"/>
              </w:rPr>
              <w:t>Helder en inspirerend</w:t>
            </w:r>
            <w:r>
              <w:rPr>
                <w:rFonts w:ascii="Arial" w:hAnsi="Arial"/>
                <w:b/>
                <w:sz w:val="20"/>
              </w:rPr>
              <w:t xml:space="preserve"> (max 25p)</w:t>
            </w:r>
          </w:p>
          <w:p w:rsidR="00BA7FCC" w:rsidRDefault="00BA7FCC" w:rsidP="00430E32">
            <w:pPr>
              <w:spacing w:line="276" w:lineRule="auto"/>
              <w:ind w:left="176" w:hanging="176"/>
              <w:rPr>
                <w:rFonts w:ascii="Arial" w:hAnsi="Arial" w:cs="Arial"/>
                <w:sz w:val="20"/>
                <w:szCs w:val="20"/>
              </w:rPr>
            </w:pPr>
            <w:r w:rsidRPr="00063189">
              <w:rPr>
                <w:rFonts w:ascii="Arial" w:hAnsi="Arial" w:cs="Arial"/>
                <w:sz w:val="20"/>
                <w:szCs w:val="20"/>
              </w:rPr>
              <w:t xml:space="preserve">- </w:t>
            </w:r>
            <w:r>
              <w:rPr>
                <w:rFonts w:ascii="Arial" w:hAnsi="Arial" w:cs="Arial"/>
                <w:sz w:val="20"/>
                <w:szCs w:val="20"/>
              </w:rPr>
              <w:tab/>
            </w:r>
            <w:r w:rsidRPr="00063189">
              <w:rPr>
                <w:rFonts w:ascii="Arial" w:hAnsi="Arial" w:cs="Arial"/>
                <w:sz w:val="20"/>
                <w:szCs w:val="20"/>
              </w:rPr>
              <w:t>Herkenbaar voor de beroepsgroepen die in het team vertegenwoordigd zijn.</w:t>
            </w:r>
          </w:p>
          <w:p w:rsidR="00BA7FCC" w:rsidRDefault="00BA7FCC" w:rsidP="00430E32">
            <w:pPr>
              <w:spacing w:line="276" w:lineRule="auto"/>
              <w:ind w:left="176" w:hanging="176"/>
              <w:rPr>
                <w:rFonts w:ascii="Arial" w:hAnsi="Arial" w:cs="Arial"/>
                <w:sz w:val="20"/>
                <w:szCs w:val="20"/>
              </w:rPr>
            </w:pPr>
            <w:r>
              <w:rPr>
                <w:rFonts w:ascii="Arial" w:hAnsi="Arial" w:cs="Arial"/>
                <w:sz w:val="20"/>
                <w:szCs w:val="20"/>
              </w:rPr>
              <w:t>-  De vraagstellingen worden op een creatieve wijze gepresenteerd.</w:t>
            </w:r>
          </w:p>
          <w:p w:rsidR="00BA7FCC" w:rsidRDefault="00BA7FCC" w:rsidP="00430E32">
            <w:pPr>
              <w:spacing w:line="276" w:lineRule="auto"/>
              <w:ind w:left="176" w:hanging="176"/>
              <w:rPr>
                <w:rFonts w:ascii="Arial" w:hAnsi="Arial" w:cs="Arial"/>
                <w:sz w:val="20"/>
                <w:szCs w:val="20"/>
              </w:rPr>
            </w:pPr>
            <w:r>
              <w:rPr>
                <w:rFonts w:ascii="Arial" w:hAnsi="Arial" w:cs="Arial"/>
                <w:sz w:val="20"/>
                <w:szCs w:val="20"/>
              </w:rPr>
              <w:t>-  Maximaal 15 minuten presenteren</w:t>
            </w:r>
          </w:p>
          <w:p w:rsidR="00BA7FCC" w:rsidRDefault="00BA7FCC" w:rsidP="00430E32">
            <w:pPr>
              <w:spacing w:line="276" w:lineRule="auto"/>
              <w:ind w:left="176" w:hanging="176"/>
              <w:rPr>
                <w:rFonts w:ascii="Arial" w:hAnsi="Arial" w:cs="Arial"/>
                <w:sz w:val="20"/>
                <w:szCs w:val="20"/>
              </w:rPr>
            </w:pPr>
            <w:r>
              <w:rPr>
                <w:rFonts w:ascii="Arial" w:hAnsi="Arial" w:cs="Arial"/>
                <w:sz w:val="20"/>
                <w:szCs w:val="20"/>
              </w:rPr>
              <w:t>-  Referenties in Vancouver of APA</w:t>
            </w:r>
          </w:p>
          <w:p w:rsidR="00BA7FCC" w:rsidRPr="00F81928" w:rsidRDefault="00BA7FCC" w:rsidP="00430E32">
            <w:pPr>
              <w:spacing w:line="276" w:lineRule="auto"/>
              <w:rPr>
                <w:rFonts w:ascii="Arial" w:hAnsi="Arial"/>
                <w:sz w:val="20"/>
              </w:rPr>
            </w:pPr>
          </w:p>
        </w:tc>
        <w:tc>
          <w:tcPr>
            <w:tcW w:w="3993" w:type="dxa"/>
          </w:tcPr>
          <w:p w:rsidR="00BA7FCC" w:rsidRDefault="00BA7FCC" w:rsidP="00430E32">
            <w:pPr>
              <w:spacing w:line="276" w:lineRule="auto"/>
              <w:rPr>
                <w:rFonts w:ascii="Arial" w:hAnsi="Arial"/>
                <w:sz w:val="20"/>
              </w:rPr>
            </w:pPr>
            <w:r>
              <w:rPr>
                <w:rFonts w:ascii="Arial" w:hAnsi="Arial"/>
                <w:sz w:val="20"/>
              </w:rPr>
              <w:t xml:space="preserve">Leuk filmpje! </w:t>
            </w:r>
          </w:p>
          <w:p w:rsidR="00BA7FCC" w:rsidRDefault="00BA7FCC" w:rsidP="00430E32">
            <w:pPr>
              <w:spacing w:line="276" w:lineRule="auto"/>
              <w:rPr>
                <w:rFonts w:ascii="Arial" w:hAnsi="Arial"/>
                <w:sz w:val="20"/>
              </w:rPr>
            </w:pPr>
          </w:p>
          <w:p w:rsidR="00BA7FCC" w:rsidRDefault="00BA7FCC" w:rsidP="00430E32">
            <w:pPr>
              <w:spacing w:line="276" w:lineRule="auto"/>
              <w:rPr>
                <w:rFonts w:ascii="Arial" w:hAnsi="Arial"/>
                <w:sz w:val="20"/>
              </w:rPr>
            </w:pPr>
            <w:r>
              <w:rPr>
                <w:rFonts w:ascii="Arial" w:hAnsi="Arial"/>
                <w:sz w:val="20"/>
              </w:rPr>
              <w:t xml:space="preserve">Leuke presentatie. </w:t>
            </w:r>
          </w:p>
          <w:p w:rsidR="00BA7FCC" w:rsidRDefault="00BA7FCC" w:rsidP="00430E32">
            <w:pPr>
              <w:spacing w:line="276" w:lineRule="auto"/>
              <w:rPr>
                <w:rFonts w:ascii="Arial" w:hAnsi="Arial"/>
                <w:sz w:val="20"/>
              </w:rPr>
            </w:pPr>
          </w:p>
          <w:p w:rsidR="00BA7FCC" w:rsidRPr="00F81928" w:rsidRDefault="00BA7FCC" w:rsidP="00430E32">
            <w:pPr>
              <w:spacing w:line="276" w:lineRule="auto"/>
              <w:rPr>
                <w:rFonts w:ascii="Arial" w:hAnsi="Arial"/>
                <w:sz w:val="20"/>
              </w:rPr>
            </w:pPr>
            <w:r>
              <w:rPr>
                <w:rFonts w:ascii="Arial" w:hAnsi="Arial"/>
                <w:sz w:val="20"/>
              </w:rPr>
              <w:t>Bronverwijzing onvolledig</w:t>
            </w:r>
          </w:p>
        </w:tc>
        <w:tc>
          <w:tcPr>
            <w:tcW w:w="1611" w:type="dxa"/>
          </w:tcPr>
          <w:p w:rsidR="00BA7FCC" w:rsidRPr="00F81928" w:rsidRDefault="00BA7FCC" w:rsidP="00430E32">
            <w:pPr>
              <w:spacing w:line="276" w:lineRule="auto"/>
              <w:rPr>
                <w:rFonts w:ascii="Arial" w:hAnsi="Arial"/>
                <w:sz w:val="20"/>
              </w:rPr>
            </w:pPr>
            <w:r>
              <w:rPr>
                <w:rFonts w:ascii="Arial" w:hAnsi="Arial"/>
                <w:sz w:val="20"/>
              </w:rPr>
              <w:t xml:space="preserve">20 </w:t>
            </w:r>
          </w:p>
        </w:tc>
      </w:tr>
    </w:tbl>
    <w:p w:rsidR="00BA7FCC" w:rsidRPr="00BA7FCC" w:rsidRDefault="00BA7FCC" w:rsidP="00E740FA">
      <w:bookmarkStart w:id="0" w:name="_GoBack"/>
      <w:bookmarkEnd w:id="0"/>
    </w:p>
    <w:sectPr w:rsidR="00BA7FCC" w:rsidRPr="00BA7FC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0E6D67"/>
    <w:multiLevelType w:val="hybridMultilevel"/>
    <w:tmpl w:val="A4C824A8"/>
    <w:lvl w:ilvl="0" w:tplc="EBB2CD86">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0C63D3A"/>
    <w:multiLevelType w:val="hybridMultilevel"/>
    <w:tmpl w:val="D0282912"/>
    <w:lvl w:ilvl="0" w:tplc="109A2736">
      <w:start w:val="1"/>
      <w:numFmt w:val="bullet"/>
      <w:lvlText w:val="-"/>
      <w:lvlJc w:val="left"/>
      <w:pPr>
        <w:ind w:left="360" w:hanging="360"/>
      </w:pPr>
      <w:rPr>
        <w:rFonts w:ascii="Arial" w:eastAsiaTheme="minorEastAsia" w:hAnsi="Arial" w:cs="Aria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27662A9D"/>
    <w:multiLevelType w:val="hybridMultilevel"/>
    <w:tmpl w:val="F85A4CD2"/>
    <w:lvl w:ilvl="0" w:tplc="109A2736">
      <w:start w:val="1"/>
      <w:numFmt w:val="bullet"/>
      <w:lvlText w:val="-"/>
      <w:lvlJc w:val="left"/>
      <w:pPr>
        <w:ind w:left="360" w:hanging="360"/>
      </w:pPr>
      <w:rPr>
        <w:rFonts w:ascii="Arial" w:eastAsiaTheme="minorEastAsia" w:hAnsi="Arial" w:cs="Aria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3C606F6D"/>
    <w:multiLevelType w:val="hybridMultilevel"/>
    <w:tmpl w:val="CC080C2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59101384"/>
    <w:multiLevelType w:val="hybridMultilevel"/>
    <w:tmpl w:val="C55E3CA2"/>
    <w:lvl w:ilvl="0" w:tplc="109A2736">
      <w:start w:val="1"/>
      <w:numFmt w:val="bullet"/>
      <w:lvlText w:val="-"/>
      <w:lvlJc w:val="left"/>
      <w:pPr>
        <w:ind w:left="360" w:hanging="360"/>
      </w:pPr>
      <w:rPr>
        <w:rFonts w:ascii="Arial" w:eastAsiaTheme="minorEastAsia" w:hAnsi="Arial" w:cs="Aria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3"/>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76F8"/>
    <w:rsid w:val="007076F8"/>
    <w:rsid w:val="008112E1"/>
    <w:rsid w:val="00AE14BA"/>
    <w:rsid w:val="00B2356C"/>
    <w:rsid w:val="00BA7FCC"/>
    <w:rsid w:val="00E740FA"/>
    <w:rsid w:val="00FE035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B1577E5-F952-4EE0-A40C-4D7275C93C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7076F8"/>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7076F8"/>
    <w:pPr>
      <w:ind w:left="720"/>
      <w:contextualSpacing/>
    </w:pPr>
  </w:style>
  <w:style w:type="paragraph" w:styleId="Normaalweb">
    <w:name w:val="Normal (Web)"/>
    <w:basedOn w:val="Standaard"/>
    <w:uiPriority w:val="99"/>
    <w:semiHidden/>
    <w:unhideWhenUsed/>
    <w:rsid w:val="00BA7FCC"/>
    <w:pPr>
      <w:spacing w:before="100" w:beforeAutospacing="1" w:after="100" w:afterAutospacing="1" w:line="240" w:lineRule="auto"/>
    </w:pPr>
    <w:rPr>
      <w:rFonts w:ascii="Times New Roman" w:eastAsia="Times New Roman" w:hAnsi="Times New Roman" w:cs="Times New Roman"/>
      <w:sz w:val="24"/>
      <w:szCs w:val="24"/>
      <w:lang w:eastAsia="nl-NL"/>
    </w:rPr>
  </w:style>
  <w:style w:type="table" w:styleId="Tabelraster">
    <w:name w:val="Table Grid"/>
    <w:basedOn w:val="Standaardtabel"/>
    <w:rsid w:val="00BA7FC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945</Words>
  <Characters>5203</Characters>
  <Application>Microsoft Office Word</Application>
  <DocSecurity>0</DocSecurity>
  <Lines>43</Lines>
  <Paragraphs>12</Paragraphs>
  <ScaleCrop>false</ScaleCrop>
  <Company/>
  <LinksUpToDate>false</LinksUpToDate>
  <CharactersWithSpaces>6136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dc:creator>
  <cp:keywords/>
  <dc:description/>
  <cp:lastModifiedBy>Laura</cp:lastModifiedBy>
  <cp:revision>6</cp:revision>
  <dcterms:created xsi:type="dcterms:W3CDTF">2015-06-16T07:20:00Z</dcterms:created>
  <dcterms:modified xsi:type="dcterms:W3CDTF">2015-06-16T11:22:00Z</dcterms:modified>
</cp:coreProperties>
</file>